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18.6.2017,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Vodovod ve městě je starý 125 let </w:t>
      </w:r>
    </w:p>
    <w:p>
      <w:pPr/>
      <w:r>
        <w:rPr/>
        <w:t xml:space="preserve">Ve středověku stačily i lidem v Novém Jičíně jako zdroj pitné vody studny a prameny. Na konci 19. století se město začalo rozrůstat a navíc přišlo velké sucho. Tehdejší zastupitelé rozhodli o vybudování v té době největší stavby Nového Jičína - městského vodovodu.</w:t>
      </w:r>
    </w:p>
    <w:p>
      <w:pPr/>
      <w:r>
        <w:rPr/>
        <w:t xml:space="preserve">“V roce1891 byla zahájena stavba městského vodovodu a v roce 1892 v říjnu byl dokončen a slavnostně kolaudován,” připomněl Radek Polách, historik Muzea Novojičínska. </w:t>
      </w:r>
    </w:p>
    <w:p>
      <w:pPr/>
      <w:r>
        <w:rPr/>
        <w:t xml:space="preserve">Zdrojem vody se pro novojičínské obyvatele stala Odra, potrubí ji přivádělo z nedalekých Bernartic.</w:t>
      </w:r>
    </w:p>
    <w:p>
      <w:pPr/>
      <w:r>
        <w:rPr/>
        <w:t xml:space="preserve">“Součástí této více než 8 kilometrů dlouhé stavby byl i ten tzv. horní rezervoár, zásobník vody pro případ krizových situací,” upřesnil Radek Polách. </w:t>
      </w:r>
    </w:p>
    <w:p>
      <w:pPr/>
      <w:r>
        <w:rPr/>
        <w:t xml:space="preserve">Ten stále stojí v kopci u Svojsíkovy aleje a je i po 125 letech plně funkční.  </w:t>
      </w:r>
    </w:p>
    <w:p>
      <w:pPr/>
      <w:r>
        <w:rPr/>
        <w:t xml:space="preserve">“To znamená zásobuje především tady horní část Nového Jičína, například i nemocnici,” potvrdil Marek Síbrt, mluvčí SmVak. </w:t>
      </w:r>
    </w:p>
    <w:p>
      <w:pPr/>
      <w:r>
        <w:rPr/>
        <w:t xml:space="preserve">Vodojem pojme tisíc kubíků vody, která už dnes ale pochází z nádrže Šance.  </w:t>
      </w:r>
    </w:p>
    <w:p>
      <w:pPr/>
      <w:r>
        <w:rPr/>
        <w:t xml:space="preserve">“Ta stavba z té venkovní části je původní, pochopitelně ta technologie musela projít výměnou, například se vyměnily armatury a potrubí,” dodal mluvčí SmVak.</w:t>
      </w:r>
    </w:p>
    <w:p>
      <w:pPr/>
      <w:r>
        <w:rPr/>
        <w:t xml:space="preserve">Stavbu vodovodu i tohoto rezervoáru dokládají detailní plány, které jsou uloženy v okresním archívu. </w:t>
      </w:r>
    </w:p>
    <w:p>
      <w:pPr/>
      <w:r>
        <w:rPr/>
        <w:t xml:space="preserve">“Projekt vodovodu města Nového Jičína byl připravován už od roku 1891 známou teplickou firmou Rumpel a Niklas,” ukazuje plány Radek Polách </w:t>
      </w:r>
    </w:p>
    <w:p>
      <w:pPr/>
      <w:r>
        <w:rPr/>
        <w:t xml:space="preserve">Budování vodovodu tehdy zasáhlo také novojičínské náměstí, pod kterým bylo potrubí vedeno.  </w:t>
      </w:r>
    </w:p>
    <w:p>
      <w:pPr/>
      <w:r>
        <w:rPr/>
        <w:t xml:space="preserve">“Souběžně s tím byla odstraněna středověká kašna, která je dnes umístěna v Janáčkových sadech, a také zmizela socha Svatého Mikuláše, která byla teprve před několika lety symbolicky navrácena na to místo, kde původně stála,”  připomněl historik muzea. </w:t>
      </w:r>
    </w:p>
    <w:p>
      <w:pPr/>
      <w:r>
        <w:rPr/>
        <w:t xml:space="preserve">Během 125 let prošel vodovod řadou změn, rozšířením a modernizacemi. Například i v tomto měsíci zahájil správce vodovodu významnou investiční akci na zdejší čistírně odpadních vod. Za zhruba 18 milionů korun tu buduje zařízení na zadržení dešťové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16/vodovod-ve-meste-je-stary-125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2026-05-09T12:03:30+02:00</dcterms:created>
  <dcterms:modified xsi:type="dcterms:W3CDTF">2026-05-09T12:03:30+02:00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