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23.6.2017, 22:23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Mendelova škola koordinuje mezinárodní projekt  </w:t>
      </w:r>
    </w:p>
    <w:p>
      <w:pPr/>
      <w:r>
        <w:rPr/>
        <w:t xml:space="preserve">Mendelova střední škola hostila závěrečné setkání učitelů ze 4 zemí, kteří se účastnili projektu Partnerství EU v odborném vzdělávání. Do tříletého programu se zapojily školy z německého Lipska, rakouského Rohrbachu a norského Askimu. Spolupráce se rozvíjela ve třech oblastech.</w:t>
      </w:r>
    </w:p>
    <w:p>
      <w:pPr/>
      <w:r>
        <w:rPr/>
        <w:t xml:space="preserve">“Jedním z těch témat je robotika, druhým jsou webové stránky pro studentské firmy a třetí téma jsou e-shopy pro studentské firmy,” vyjmenoval Petr Zapletal, koordinátora projektu, Mendelova SŠ Nový Jičín.  </w:t>
      </w:r>
    </w:p>
    <w:p>
      <w:pPr/>
      <w:r>
        <w:rPr/>
        <w:t xml:space="preserve">V rámci projektu se uskutečnilo celkem 7 mezinárodních workshopů studentů a dalších 7 setkání učitelů z oboru informační technologie. S myšlenkou projektu přišla právě Mendelova škola. </w:t>
      </w:r>
    </w:p>
    <w:p>
      <w:pPr/>
      <w:r>
        <w:rPr/>
        <w:t xml:space="preserve">“Chceme dávat studentům pravidelně šanci účastnit se mezinárodních aktivit, strávit nějaký čas v zahraničí, mluvit anglicky a německy pracovat v oboru, který tady studují,” uvedl Petr Zapletal. </w:t>
      </w:r>
    </w:p>
    <w:p>
      <w:pPr/>
      <w:r>
        <w:rPr/>
        <w:t xml:space="preserve">“Je to už třetí projekt, na kterém spolupracujeme s Mendelovou školou. Mezinárodní spolupráce je jedna z nejdůležitějších věcí, které máme v učebním plánu. To nejlépe pomůže studentům jednak v pracovním uplatnění a pak také stát se dobrými Evropany,” konstatoval Arnfinn Loken, Askim videregående skole (Norsko). </w:t>
      </w:r>
    </w:p>
    <w:p>
      <w:pPr/>
      <w:r>
        <w:rPr/>
        <w:t xml:space="preserve">Výhodou projektu bylo také to, že do něj byla zapojena firma z praxe, která se specializuje na tvorbu průmyslového softwaru. Workshopy prošly desítky studentů. </w:t>
      </w:r>
    </w:p>
    <w:p>
      <w:pPr/>
      <w:r>
        <w:rPr/>
        <w:t xml:space="preserve">“Tento projekt je ojedinělý i v rámci České republiky, protože v tomto projektovém období byl vybrán mezi deseti uchazeči, kteří se ucházeli v projektu Erasmus + v projektu K2,” doplnila Renata Važanská, ředitelka Mendelovy SŠ Nový Jičín.</w:t>
      </w:r>
    </w:p>
    <w:p>
      <w:pPr/>
      <w:r>
        <w:rPr/>
        <w:t xml:space="preserve">“Já si myslím, že to je obrovská výhoda hlavně pro studenty, kteří se v zahraničí jednak zdokonalí hlavně jazykově a tam další přínos, který tam vidím, je fakt, že se dá i tak nějak celkově inspirovat jinou zemí, je to velmi dobré pro rozhled studentů,” přidal se Ondřej Syrovátka (SZ), místostarosta Nového Jičína. </w:t>
      </w:r>
    </w:p>
    <w:p>
      <w:pPr/>
      <w:r>
        <w:rPr/>
        <w:t xml:space="preserve">Mendelova střední škola už teď připravuje vstup do dalšího projektu, do kterého hodlá zapojit také IT firmy z Norska a Rakouska. Zaměřen by byl na současný trend digitaizace, tedy Průmysl 4.0.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866/mendelova-skola-koordinuje-mezinarodni-projekt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2026-07-09T18:54:56+02:00</dcterms:created>
  <dcterms:modified xsi:type="dcterms:W3CDTF">2026-07-09T18:54:56+02:00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