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21.6.2017,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vylepšují aplikaci na rozeznávání rostlin</w:t>
      </w:r>
    </w:p>
    <w:p>
      <w:pPr/>
      <w:r>
        <w:rPr/>
        <w:t xml:space="preserve">Už se vám stalo, že jste venku na procházce uviděli krásnou rostlinu a přemýšleli jste, co je asi zač? Teď už odpověď nemusíte hledat doma v atlase, stačí mít u sebe mobil a v něm aplikaci PlantNet, která vám název rostliny prozradí. Aby ale správně fungovala, musí mít dostatečnou databázi rostlin. A právě studenti Střední průmyslové školy v Karviné patří mezi ty, kteří se o to postarali.</w:t>
      </w:r>
    </w:p>
    <w:p>
      <w:pPr/>
      <w:r>
        <w:rPr/>
        <w:t xml:space="preserve">Marián Diviš, učitel SPŠ Karviná: “ V současné době v té evropské části je téměř půl milionu fotek a většina rostlin už je k poznání.”</w:t>
      </w:r>
    </w:p>
    <w:p>
      <w:pPr/>
      <w:r>
        <w:rPr/>
        <w:t xml:space="preserve">Aby aplikace dokázala rostlinu poznat, musí studenti nafotit květ, list, plod, popřípadě kůru u stromů. S aplikací se studentům pracovalo snadno.</w:t>
      </w:r>
    </w:p>
    <w:p>
      <w:pPr/>
      <w:r>
        <w:rPr/>
        <w:t xml:space="preserve">David Švihl, student SPŠ Karviná: “Zmáčknete na ikonku, kde si vyberete z galerie nebo si to rovnou vyfotíte, po vyfocení je na výběr, jestli fotíte květ, pak vám aplikace nabídne různé rostliny.”</w:t>
      </w:r>
    </w:p>
    <w:p>
      <w:pPr/>
      <w:r>
        <w:rPr/>
        <w:t xml:space="preserve">Ondřej Knebl, student SPŠ Karviná: “Do aplikace jsme nafotili fotky různých rostlin, které rostou v Karviné. Rostou tady blatouchy, žebříček, pampeliška. Podařilo se nám třeba vyfotit podběl v odkvětu i rozkvětu.”</w:t>
      </w:r>
    </w:p>
    <w:p>
      <w:pPr/>
      <w:r>
        <w:rPr/>
        <w:t xml:space="preserve">Mobilní aplikace je k dispozici veřejnosti už nyní.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867/studenti-vylepsuji-aplikaci-na-rozeznavani-rost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2026-05-13T18:30:28+02:00</dcterms:created>
  <dcterms:modified xsi:type="dcterms:W3CDTF">2026-05-13T18:30:28+02:00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