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30.6.2017,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Univerzita III. věku má další absolventy</w:t>
      </w:r>
    </w:p>
    <w:p>
      <w:pPr/>
      <w:r>
        <w:rPr/>
        <w:t xml:space="preserve">Kvalifikovaně se seznamovat s novými poznatky v oblasti vědy, zdraví, financí, a také si rozšiřovat vědomosti například v historii nebo psychologii  - to jsou cíle projektu Univerzita III. věku. V Novém Jičíně takto motivuje lidi k další aktivitě už 14 let střední škola Educa.</w:t>
      </w:r>
    </w:p>
    <w:p>
      <w:pPr/>
      <w:r>
        <w:rPr/>
        <w:t xml:space="preserve">“Těch 14 let se stála přesvědčujeme o tom, že ti naši spoluobčané se chtějí dále vzdělávat, chtějí se scházet. Vidí tu univerzitu jako příležitost, kde se sejdou, získají nejen nové vědomosti, ale také známé. Jdou do kolektivu a jsou nadšeni,” uvedla Ivana Dorazilová, SOŠ Educa Nový Jičín. </w:t>
      </w:r>
    </w:p>
    <w:p>
      <w:pPr/>
      <w:r>
        <w:rPr/>
        <w:t xml:space="preserve">Dva roky studia tak před pár dny slavnostně ukončilo na Univerzitě III. věku dalších 15 absolventů z Nového Jičína. </w:t>
      </w:r>
    </w:p>
    <w:p>
      <w:pPr/>
      <w:r>
        <w:rPr/>
        <w:t xml:space="preserve">“Univerzita mi hodně dala, hlavně, když jsme se učili dějiny, zboží znalectví, zdravý způsob života, o bylinkách,” svěřila se Blažena Furmánková, absolventka Univerzity III. věku. </w:t>
      </w:r>
    </w:p>
    <w:p>
      <w:pPr/>
      <w:r>
        <w:rPr/>
        <w:t xml:space="preserve">“Bylo to velmi přínosné, protože to jsou informace, které jsem třeba dříve profesně neměla, tak bylo to takové pěkné,” přidala se Hana Betušová, absolventka Univerzity III. věku.</w:t>
      </w:r>
    </w:p>
    <w:p>
      <w:pPr/>
      <w:r>
        <w:rPr/>
        <w:t xml:space="preserve">”Zajímala mě také ta historie, psychologie, finance, tak jsem se přihlásila a jsem opravdu spokojená,” uzavřela další spolužačka Jarmila Jiříčková, absolventka Univerzity III. věku.</w:t>
      </w:r>
    </w:p>
    <w:p>
      <w:pPr/>
      <w:r>
        <w:rPr/>
        <w:t xml:space="preserve">“Přednášky u nás na Univerzitě III. věku jsou velice různorodé, například ochrana spotřebitele, zdravý životní styl, počítače, zpracování fotografie, měli jsme tady na přednáškách policii z Nového Jičína a hasiče,” doplnila manažerka Univerzity III. věku Ivana Dorazilová.</w:t>
      </w:r>
    </w:p>
    <w:p>
      <w:pPr/>
      <w:r>
        <w:rPr/>
        <w:t xml:space="preserve">Sotva absolventi převzali doklad o ukončeném dvouletém vzdělání, někteří už uvažovali o tom, že budou pokračovat v dalším studiu. A padaly zde i návrhy, v jakých oblastech by mělo navazovat. </w:t>
      </w:r>
    </w:p>
    <w:p>
      <w:pPr/>
      <w:r>
        <w:rPr/>
        <w:t xml:space="preserve">“Byla bych ráda, kdyby pokračovala historie, psychologie, právo, občanský zákoník a takové věci,”  vyjmenovala Jarmila Jiříčková.</w:t>
      </w:r>
    </w:p>
    <w:p>
      <w:pPr/>
      <w:r>
        <w:rPr/>
        <w:t xml:space="preserve">“Byla jsem spokojená a doufám, že budu pokračovat,” dodala Hana Betušová. </w:t>
      </w:r>
    </w:p>
    <w:p>
      <w:pPr/>
      <w:r>
        <w:rPr/>
        <w:t xml:space="preserve">“Chybí nám tělocvik, kdyby paní ředitelka dala příští rok tělocvik, budeme moc rádi,” rozesmála se Blažena Furmánková.</w:t>
      </w:r>
    </w:p>
    <w:p>
      <w:pPr/>
      <w:r>
        <w:rPr/>
        <w:t xml:space="preserve">Studium Univerzity III. věku je určeno lidem starším 50ti let. Pokud bude zájem, další ročník otevře Educa opět na podzim. Studenti se schází co 14 dnů, obvykle ve středu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924/univerzita-iii-veku-ma-dalsi-absolv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2026-05-13T18:30:10+02:00</dcterms:created>
  <dcterms:modified xsi:type="dcterms:W3CDTF">2026-05-13T18:30:10+02:00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