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z Karviné na cestě kolem světa</w:t>
      </w:r>
    </w:p>
    <w:p>
      <w:pPr/>
      <w:r>
        <w:rPr/>
        <w:t xml:space="preserve">Na konci května si odvážný třicetiletý Marek Balicki, dobrovolník Českého Červeného Kříže,  Všeobecná zdravotní sestra, Zdravotnický záchranář, lektor zážitkové první pomoci a profesionální hasič sbalil potřebné věci, aby na skládacím kole objel celý svět. Už má z asebou první čtyři tisíce kilometrů a momentálně se nachází v Arménii.</w:t>
      </w:r>
    </w:p>
    <w:p>
      <w:pPr/>
      <w:r>
        <w:rPr/>
        <w:t xml:space="preserve">Marek Balicki, záchranář: “Ahoj, zdravím diváky TV POlar, je to třetí týden co jsem na cestách. Dopravu se snažím mít co nejpestřejší, kromě stovky kilometrů odšlapaných na skládacím kole, jsem použil už vlak, stopl výletní autobus, jel s kamioňákem.”</w:t>
      </w:r>
    </w:p>
    <w:p>
      <w:pPr/>
      <w:r>
        <w:rPr/>
        <w:t xml:space="preserve">Na spaní si Marek vybírá ty nejpěknější místa v přírodě, pokud možno bez lidí.</w:t>
      </w:r>
    </w:p>
    <w:p>
      <w:pPr/>
      <w:r>
        <w:rPr/>
        <w:t xml:space="preserve">Marek Balicki, záchranář: “Občas spím pod širákem, občas mě pak skropí noční déšť, ale to k tomu patří.”</w:t>
      </w:r>
    </w:p>
    <w:p>
      <w:pPr/>
      <w:r>
        <w:rPr/>
        <w:t xml:space="preserve">Občas také přespává v kempech nebo hostelech, aby dobil mobil a další techniku potřebnou k natáčení a focení. Plní také svůj plán navštívit na své cestě hasiče a a záchranou službu, už o něm vědí například hasiči a záchranáři v Turecku i Gruzii a rozhodně v tom bude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8934/zachranar-z-karvine-na-ceste-kolem-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2026-07-12T13:57:36+02:00</dcterms:created>
  <dcterms:modified xsi:type="dcterms:W3CDTF">2026-07-12T13:57:36+02:00</dcterms:modified>
</cp:coreProperties>
</file>

<file path=docProps/custom.xml><?xml version="1.0" encoding="utf-8"?>
<Properties xmlns="http://schemas.openxmlformats.org/officeDocument/2006/custom-properties" xmlns:vt="http://schemas.openxmlformats.org/officeDocument/2006/docPropsVTypes"/>
</file>