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30.6.2017,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zvonek oznamuje hodinu tance</w:t>
      </w:r>
    </w:p>
    <w:p>
      <w:pPr/>
      <w:r>
        <w:rPr/>
        <w:t xml:space="preserve">Spoluse žáky 9.C Základní školy Otická jsme teď na hodině matematiky. Protože je užtéměř konec školního roku věnuje se učitel opakování učiva. Snad všichni vetřídě odpočítávají poslední minuty této hodiny. Po přestávce je totiž čekálekce tance, na kterou se těší.</w:t>
      </w:r>
    </w:p>
    <w:p>
      <w:pPr/>
      <w:r>
        <w:rPr/>
        <w:t xml:space="preserve">Jeto součást výuky, takže je to během dopoledního vyučování. A důvod, proč tancujeme veškole? Menší finanční náročnost, nemusíme si pronajímat sál.“ pochvaluje si ředitel školy Jiří Kupčík.</w:t>
      </w:r>
    </w:p>
    <w:p>
      <w:pPr/>
      <w:r>
        <w:rPr/>
        <w:t xml:space="preserve">Děvčata se převléknou učešou a nazují taneční střevíce. Chlapci obléknou košile a utáhnoukravatu. Všichni deváťáci pak zamíří do tělocvičny, kde taneční kurz každýtýden probíhá. Všechny tancechtivé čeká valčík, jive, polka nebo třeba oblíbenáchacha.</w:t>
      </w:r>
    </w:p>
    <w:p>
      <w:pPr/>
      <w:r>
        <w:rPr/>
        <w:t xml:space="preserve">„V některýchtancích jsme nepatrně ubrali složitější figury, eventuelně některé tance tytožáky neučíme.“ popisuje přzpůsobení výuky šestnáctiletým taneční mistr Miroslav Hrtmann.</w:t>
      </w:r>
    </w:p>
    <w:p>
      <w:pPr/>
      <w:r>
        <w:rPr/>
        <w:t xml:space="preserve">Žáci si výuku tance pochvalují a nadšeně se pouštějí do každého tance. A na závěr se odmění potleskem.</w:t>
      </w:r>
    </w:p>
    <w:p>
      <w:pPr/>
      <w:r>
        <w:rPr/>
        <w:t xml:space="preserve">Poprvémohli závěr školního roku školáci protančit v minulém roce. O lekce bylvelký zájem, a tak se vedení školy rozhodlo taneční kurz zopakovat, a zpříjemnittak poslední čas v základní škole deváťákům. Ti totiž po přijetí nastřední školy, už nemají k učení příliš motivace. Jejich nadšení pro tanec je ale evidentně velké. A všem to prospívá.</w:t>
      </w:r>
    </w:p>
    <w:p>
      <w:pPr/>
      <w:r>
        <w:rPr/>
        <w:t xml:space="preserve">"Ti žácivyspěli. Velmi sociálně vyspěli ve vzájemné komunikaci: kluci se stali galantník děvčatům. Ty děti dozrály, o rok o dva. Najednoujsou z nich středoškoláci. Mladí muži, mladé ženy." všimla si zástupkyně ředitele Hana Štellarová, která s nápadem tanečních ve škole přišla.</w:t>
      </w:r>
    </w:p>
    <w:p>
      <w:pPr/>
      <w:r>
        <w:rPr/>
        <w:t xml:space="preserve">Nakonecnezbývá než deváťákům popřát, aby se stejnou lehkostí protančili také učivemstřední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955/skolni-zvonek-oznamuje-hodinu-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2026-05-25T04:38:25+02:00</dcterms:created>
  <dcterms:modified xsi:type="dcterms:W3CDTF">2026-05-25T04:38:25+02:00</dcterms:modified>
</cp:coreProperties>
</file>

<file path=docProps/custom.xml><?xml version="1.0" encoding="utf-8"?>
<Properties xmlns="http://schemas.openxmlformats.org/officeDocument/2006/custom-properties" xmlns:vt="http://schemas.openxmlformats.org/officeDocument/2006/docPropsVTypes"/>
</file>