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25.7.2017,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​Ačkoliv je léto, příprava na Vánoce vrcholí!</w:t>
      </w:r>
    </w:p>
    <w:p>
      <w:pPr/>
      <w:r>
        <w:rPr/>
        <w:t xml:space="preserve">V opavskémvýrobním družstvu Slezská tvorba žijí vánočními svátky prakticky po celý rok. Zdejšífoukačky, malířky i baličky připravují křehkou skleněnou krásu, která pak v prosincibude zdobit vánoční stromky. Přestože do Vánoc zbývá času ještě dost, tady majínejvíce práce   právě v létě.</w:t>
      </w:r>
    </w:p>
    <w:p>
      <w:pPr/>
      <w:r>
        <w:rPr/>
        <w:t xml:space="preserve">„Děláme zakázky pro zahraničí.V podstatě většina je pro americké zákazníky a pro Rakousko.“ potvrzuje letní shon Jaroslav Veverka, předseda družstva Slezská tvorba</w:t>
      </w:r>
    </w:p>
    <w:p>
      <w:pPr/>
      <w:r>
        <w:rPr/>
        <w:t xml:space="preserve">Designéřipřipravují vzory rok do předu. Pro letošek jsou trendy už jasné: módní budestříbrná a bílá barva, pak také zlatá v kombinaci se zemitými odstíny.Zatímco venku pálí slunce, v malířské dílně to vypadá, že svátky jsou zadveřmi.</w:t>
      </w:r>
    </w:p>
    <w:p>
      <w:pPr/>
      <w:r>
        <w:rPr/>
        <w:t xml:space="preserve"> „Ty Vánoce tady máme celý rok. Už nám to ani nepřijde, že v největších vedrech tady malujeme baňky.“ smějí se malířky.</w:t>
      </w:r>
    </w:p>
    <w:p>
      <w:pPr/>
      <w:r>
        <w:rPr/>
        <w:t xml:space="preserve">Nebude to trvat dlouho a skleněnéozdoby budou krášlit i tyto smrky, borovice či </w:t>
      </w:r>
    </w:p>
    <w:p>
      <w:pPr/>
      <w:r>
        <w:rPr/>
        <w:t xml:space="preserve">jedle, které zatím rostou v lesní školce.</w:t>
      </w:r>
    </w:p>
    <w:p>
      <w:pPr/>
      <w:r>
        <w:rPr/>
        <w:t xml:space="preserve">„Takovýto pětiletý smrk pichlavý, budeme na konci roku řezat na vánočí trhy.“ ukazuje na jeden ze stromků Radomír Drašák,ředitel Městských lesů Opava. Zatím ještě mohou stromky růst ana plantážích čekat, až přijde, pár týdnů před Vánocemi, jejich čas.</w:t>
      </w:r>
    </w:p>
    <w:p>
      <w:pPr/>
      <w:r>
        <w:rPr/>
        <w:t xml:space="preserve">Ozdoby,stromky …. a ještě chybí ryba. Vánoce bez kapra si neumíme představit. Než aleryba doroste do požadované váhy, chvíli to trvá. Proto už nyní rybáři kaprypřikrmují a budou to dělat až do podzimu.</w:t>
      </w:r>
    </w:p>
    <w:p>
      <w:pPr/>
      <w:r>
        <w:rPr/>
        <w:t xml:space="preserve">„Krmíme jejednou týdně, 7 – 10 pytlů obylí." konstatuje Petr Štěpánek z Rybářského spoleku Slavkov.</w:t>
      </w:r>
    </w:p>
    <w:p>
      <w:pPr/>
      <w:r>
        <w:rPr/>
        <w:t xml:space="preserve">Krmení kaprů je dřina. Už jennaložit a vysypat padesáti kilové pytle do rybníka chce pořádnou sílu. Odměnou za péči rybářů pakbudou pořádně vykrmení kapři. Tady, ve Slavkovském rybníce je budou lovit nakonci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6/ackoliv-je-leto-priprava-na-vanoce-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2026-05-01T16:56:57+02:00</dcterms:created>
  <dcterms:modified xsi:type="dcterms:W3CDTF">2026-05-01T16:56:57+02:00</dcterms:modified>
</cp:coreProperties>
</file>

<file path=docProps/custom.xml><?xml version="1.0" encoding="utf-8"?>
<Properties xmlns="http://schemas.openxmlformats.org/officeDocument/2006/custom-properties" xmlns:vt="http://schemas.openxmlformats.org/officeDocument/2006/docPropsVTypes"/>
</file>