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1.7.2017,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5. ročník Pivobraní dorazilo okolo 15 tisíc lidí</w:t>
      </w:r>
    </w:p>
    <w:p>
      <w:pPr/>
      <w:r>
        <w:rPr/>
        <w:t xml:space="preserve">Pivovarnictví mělo v historii Nového Jičína velkou tradici. Právo vařit pěnivý mok  tu vlastnilo 45 domů. Dnes tuto slavnou éru připomíná festival s názvem Pivobraní. Na Masarykově náměstí se konal jeho 5. ročník.</w:t>
      </w:r>
    </w:p>
    <w:p>
      <w:pPr/>
      <w:r>
        <w:rPr/>
        <w:t xml:space="preserve">“Dneska se tady točí opravdu přes sto druhů piv, každý pivovar má v nabídce tři, čtyři druhy, je tady v zastoupení nějakých 27 pivovarů,” uvedla Radka Bobková, vedoucí Návštěvnického centra Nový Jičín - Město klobouků.</w:t>
      </w:r>
    </w:p>
    <w:p>
      <w:pPr/>
      <w:r>
        <w:rPr/>
        <w:t xml:space="preserve">“Pivovar Slezan mohu doporučit i tady to zahraniční francouzské bylo dobré,” vyjádřil se jeden z návštěvníků akce. “Ty svrchní kvašené, to je moje doména,” sdělil další muž.  “Zatím zkouším první pepřové,” reagovala opodál stojící žena. “Já pivo nepiju, já jdu vzít partnerovi,” smála se žena v řadě u vedlejšího stánku. </w:t>
      </w:r>
    </w:p>
    <w:p>
      <w:pPr/>
      <w:r>
        <w:rPr/>
        <w:t xml:space="preserve">V nabídce festivalu byla také zahraniční piva a gastrospeciality zejména z  partnerských měst Nového Jičína.  </w:t>
      </w:r>
    </w:p>
    <w:p>
      <w:pPr/>
      <w:r>
        <w:rPr/>
        <w:t xml:space="preserve">“V Epinalu máme podobné oslavy, ale není tam tolik pivovarů, jako tady. Přivezli jsme piva s nižším obsahem alkoholu, takže jsou vhodná pro horký den,” sdělil Duchanois Thibaut, Pivovar La Fouillotte Epinal (Franice). </w:t>
      </w:r>
    </w:p>
    <w:p>
      <w:pPr/>
      <w:r>
        <w:rPr/>
        <w:t xml:space="preserve">“Jsme tu poprvé a moc se nám tu líbí. Přivezli jsme tradiční balsamikový ocet z naší octárny, parmazán, salámy a melouny,” přidal se Avio Zecchetti, Městská octárna Novellara (Itálie).</w:t>
      </w:r>
    </w:p>
    <w:p>
      <w:pPr/>
      <w:r>
        <w:rPr/>
        <w:t xml:space="preserve">Nechyběl ani bohatý doprovodný program s královskou soutěž - během s pivní šerpou. litrovým sudem. Nicméně letošnímu ročníku se nevyhnula malá havárie, při které naštěstí soutěžící nebyl zraněn, ale pád nevydržela dřevěná konstrukce šerpy. Jako provizorní disciplínu pak pořadatelé zvolili jízdu na rodeo wurstu.</w:t>
      </w:r>
    </w:p>
    <w:p>
      <w:pPr/>
      <w:r>
        <w:rPr/>
        <w:t xml:space="preserve">Na náměstí byla až do sedmé hodiny večerní otevřena dílna s kreativním vlasovým stylingem, herna pro děti s 10 tisíci kostičkami a přes ostré sluneční paprsky se tu pohybovali také Upíři ze slovenské Oravy. </w:t>
      </w:r>
    </w:p>
    <w:p>
      <w:pPr/>
      <w:r>
        <w:rPr/>
        <w:t xml:space="preserve">“S Novým Jičínem máme navázáno přátelství přes společný projekt, takže jsme tu už po čtvrté. letos poprvé v dobových kostýmech a prezentujeme noční přehlídky na Oravském hradě,” vysvětlila Miroslava Kupčuláková, Oravské muzeum (Slovensko).</w:t>
      </w:r>
    </w:p>
    <w:p>
      <w:pPr/>
      <w:r>
        <w:rPr/>
        <w:t xml:space="preserve">Novinkou 5. ročníku Pivobraní byla také ekologická myšlenka - pivo se čepovalo pouze do vratných kelímků. </w:t>
      </w:r>
    </w:p>
    <w:p>
      <w:pPr/>
      <w:r>
        <w:rPr/>
        <w:t xml:space="preserve">“Nevidím tady nikde se povalovat hromady kelímků, myslím si, že lidé to přijali perfektně,” dodala pořadatelka.  </w:t>
      </w:r>
    </w:p>
    <w:p>
      <w:pPr/>
      <w:r>
        <w:rPr/>
        <w:t xml:space="preserve">Festival zlatavého moku také doplnila přehlídka 8 koncertů - vrcholem večera byly kapely Wohnout, UDG a Janek Ledecký. </w:t>
      </w:r>
    </w:p>
    <w:p>
      <w:pPr/>
      <w:r>
        <w:rPr/>
        <w:t xml:space="preserve">A zde je závěrečná rekapitulace. Na 5. ročníku Pivobraní teklo více než 100 druhů piv, na Masarykovo náměstí dorazilo okolo 15 tisíc lidí, kolovalo tu 30 tisíc vratných kelímků, do kterých bylo načepováno 110 ha piva.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998/na-5-rocnik-pivobrani-dorazilo-okolo-15-tisic-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2026-07-09T18:54:57+02:00</dcterms:created>
  <dcterms:modified xsi:type="dcterms:W3CDTF">2026-07-09T18:54:57+02:00</dcterms:modified>
</cp:coreProperties>
</file>

<file path=docProps/custom.xml><?xml version="1.0" encoding="utf-8"?>
<Properties xmlns="http://schemas.openxmlformats.org/officeDocument/2006/custom-properties" xmlns:vt="http://schemas.openxmlformats.org/officeDocument/2006/docPropsVTypes"/>
</file>