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začaly prázdniny, vzdělávaly se i v přírodě</w:t>
      </w:r>
    </w:p>
    <w:p>
      <w:pPr/>
      <w:r>
        <w:rPr/>
        <w:t xml:space="preserve">Zvonečkem to začalo v září a zvonečkem prvňáčkům skončil i  jejich první školní rok. Za svou píli byli náležitě odměněni. Dostali své první vysvědčení.</w:t>
      </w:r>
    </w:p>
    <w:p>
      <w:pPr/>
      <w:r>
        <w:rPr/>
        <w:t xml:space="preserve">„Mně se v první třídě moc líbilo. Naučil jsme se číst a psát,“ řekl stonavský prvňáček Jan Feber.</w:t>
      </w:r>
    </w:p>
    <w:p>
      <w:pPr/>
      <w:r>
        <w:rPr/>
        <w:t xml:space="preserve">Tito prvňáčci se ale nenaučili jen číst a psát. Naučili se toho mnoho i o rybách a vodním světě. Závěr školního roku totiž strávili u přehrady nedaleko Luhačovic ve škole v přírodě.</w:t>
      </w:r>
    </w:p>
    <w:p>
      <w:pPr/>
      <w:r>
        <w:rPr/>
        <w:t xml:space="preserve">„Protože bydlíme u přehrady v Pozlovicích, byla to jasná volba, že se budeme učit o rybách a vodním světě,“ řekla týden před koncem školního roku učitelka ZŠ s polským jazykem vyučovacím ve Stonavě Marcela Gabrhelová.</w:t>
      </w:r>
    </w:p>
    <w:p>
      <w:pPr/>
      <w:r>
        <w:rPr/>
        <w:t xml:space="preserve">A nebyli jen děti školou povinné, které odjely za čerstvým vzduchem do Luhačovic. Za podpory Moravskoslezského kraje tady čtrnáct dní strávili například i stonavští předškoláci.</w:t>
      </w:r>
    </w:p>
    <w:p>
      <w:pPr/>
      <w:r>
        <w:rPr/>
        <w:t xml:space="preserve">„V letošním roce jsme už podruhé v historii využili čerpat dotaci ve výši padesát procent nákladů na školky v přírodě pro mateřské školy. Muselo to ale být v období topné sezóny, čili od října do konce března a délka pobytu musela být alespoň 14 dní,“ sdělil , ekonom ZŠ a MŠ Stonava Tomáš Bařák.</w:t>
      </w:r>
    </w:p>
    <w:p>
      <w:pPr/>
      <w:r>
        <w:rPr/>
        <w:t xml:space="preserve">Teď se ale už bezesporu všichni těší na dvouměsíční prázdniny. Nový školní rok začne až 4.září.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021/detem-zacaly-prazdniny-vzdelavaly-se-i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2026-05-25T10:34:47+02:00</dcterms:created>
  <dcterms:modified xsi:type="dcterms:W3CDTF">2026-05-25T10:34:47+02:00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