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Sweetsen festu se vybralo přes sto tisíc korun</w:t>
      </w:r>
    </w:p>
    <w:p>
      <w:pPr/>
      <w:r>
        <w:rPr/>
        <w:t xml:space="preserve">Letošní 14. ročník jednoho z největších benefičních festivalů v kraji -  multižánrový Sweetsen fest - posunul své hranice nejen, co se týká návštěvnosti a programu, ale také pokud jde o výtěžek sbírky, která během jeho konání probíhala. Úctyhodnou sumu vynesl třem dobročinným organizacím, které dobrovolné finanční příspěvky vybíraly do zapečetěných kasiček. První dva dny letos patřily Dobrovolnickému centru ADRA.</w:t>
      </w:r>
    </w:p>
    <w:p>
      <w:pPr/>
      <w:r>
        <w:rPr/>
        <w:t xml:space="preserve">“Letošní Sweetsen fest byl pro nás zase překvapením, protože občané města a okolí podpořili částkou 45 170 korunami dobrovolnictví ve Frýdku-Místku, což je pro nás záruka toho, že spoluobčané vidí naši práci, oceňují ji a tímhle způsobem nás podpořili. Moc jim za to děkujeme a je to pro nás i zavazující v tom, že všechny ty prostředky půjdou na dobrovolnické programy u nás ve městě, zvlášť jsme rozjeli nový projekt v nemocnici, takže bychom rádi do tohoto investovali,” řekl vedoucí dobrovolnického centra ADRA Stanislav Staněk.</w:t>
      </w:r>
    </w:p>
    <w:p>
      <w:pPr/>
      <w:r>
        <w:rPr/>
        <w:t xml:space="preserve">Štědří byli lidé také v pátek, kde na stadionu TJ Slezan vybírala příspěvky Charita Frýdek-Místek. </w:t>
      </w:r>
    </w:p>
    <w:p>
      <w:pPr/>
      <w:r>
        <w:rPr/>
        <w:t xml:space="preserve">“Letos jsme vybrali 31 450 korun, což je velká částka oproti předešlým ročníkům. Je to rekordní částka, která se nám podařila vybrat, lidé byli opravdu štědří a my jsme za to rádi, že nás takto podpořili. Peníze půjdou na podporu projektů jak pro děti, tak pro duševně nemocné a také pro seniory v rámci Frýdku-Místku,” řekla PR manažerka Charity F-M Lenka Talavašková.</w:t>
      </w:r>
    </w:p>
    <w:p>
      <w:pPr/>
      <w:r>
        <w:rPr/>
        <w:t xml:space="preserve">Téměř 38 tisíc se na Sweetsen festu podařilo vybrat i Podaným rukám.</w:t>
      </w:r>
    </w:p>
    <w:p>
      <w:pPr/>
      <w:r>
        <w:rPr/>
        <w:t xml:space="preserve">“Tady Ája společně s dalšími canisterapeutickými pejsky si ukousla pro canisterapeutický program částku 23 739 korun. Je to na koordinaci canisterapie, v rámci veřejné sbírky vybíráme penízky na rozvoj a profesionalizaci canisterapie, tzn. na odborné přednášky, na povahové testy canisterapeutických psů, pořádáme zkoušky, takže na zkušební komisi, na přednášející a na koordinaci projektu v kraji,” popsala koordinátorka canisterapie sdružení Podané ruce Monika Olbrechtová.</w:t>
      </w:r>
    </w:p>
    <w:p>
      <w:pPr/>
      <w:r>
        <w:rPr/>
        <w:t xml:space="preserve">“Pro osobní asistenci Podané ruce získaly 14 123 korun. Budou použity na platy osobních asistentek. Chtěla bych poděkovat dobrovolníkům, kteří nám letos poprvé pomáhali, byli to studenti Zdravotnické školy Frýdek-Místek, a také organizátorům festivalu, že jsme se mohli zúčastnit,” řekla PR sdružení Podané ruce Jana Marková.</w:t>
      </w:r>
    </w:p>
    <w:p>
      <w:pPr/>
      <w:r>
        <w:rPr/>
        <w:t xml:space="preserve">Letošní ročník Sweetsen festu dohromady vynesl dobročinným organizacím 114 482 korun, což je nejvyšší výtěžek v historii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34/na-sweetsen-festu-se-vybralo-pres-sto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2026-05-08T19:29:33+02:00</dcterms:created>
  <dcterms:modified xsi:type="dcterms:W3CDTF">2026-05-08T19:29:33+02:00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