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10.7.2017,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provázelo dusno</w:t>
      </w:r>
    </w:p>
    <w:p>
      <w:pPr/>
      <w:r>
        <w:rPr/>
        <w:t xml:space="preserve">Hlavní závod městského běhu Karvinou byl odstartován v sobotu pár minut po páté hodině. Na desetikilometrovou trať se vydalo 140 závodníků, mužů, žen i seniorů se sportovním duchem. Běh Karvinou se konal už potřinácté.</w:t>
      </w:r>
    </w:p>
    <w:p>
      <w:pPr/>
      <w:r>
        <w:rPr/>
        <w:t xml:space="preserve">Tomáš Owczarzy, organizátor: “Start i cíl je na náměstí, trasa má čtyři 2,5 kilometrové okruhy, běží se kolem parku.”</w:t>
      </w:r>
    </w:p>
    <w:p>
      <w:pPr/>
      <w:r>
        <w:rPr/>
        <w:t xml:space="preserve">Zhruba polovina běžců se tohoto závodu účastní pravidelně. Mezi ženské favoritky patřila Petra Pastorová z Ostravy, která se chtěla pokusit překonat traťový rekord z roku 2012 a zaběhnout deset kilometrů pod 36 minut 55 sekund. Do cíle doběhla jako první, čas se ale mezi rekordy nezapsal.</w:t>
      </w:r>
    </w:p>
    <w:p>
      <w:pPr/>
      <w:r>
        <w:rPr/>
        <w:t xml:space="preserve">Z mužů doběhl do cíle nejrychleji třiadvacetiletý Tomáš Lichý, vítěz mnoha závodů a jeden z největších talentů českého běhu posledních let. Tady v Karviné desetikilometrovou trať zaběhl v čase 33 minut 38 sekund. Jeho osobní rekor je o dvě a půl minuty lepší. I jemu očasí příliš nesedlo.</w:t>
      </w:r>
    </w:p>
    <w:p>
      <w:pPr/>
      <w:r>
        <w:rPr/>
        <w:t xml:space="preserve">Tomáš Lichý, vítěz: “Počasí hrálo takovou roli, že bylo strašně dusno a pocitově horo a hodně to omezilo ten čas. Kdyby bylo lepší počasí, tak by to bylo lepší, ale v pohodě.”</w:t>
      </w:r>
    </w:p>
    <w:p>
      <w:pPr/>
      <w:r>
        <w:rPr/>
        <w:t xml:space="preserve">Městský běh Karvinou je zařazen do regionálních běžeckých programů, je součástí Moravskoslezského běžeckém poháru a poháru Rybost.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69/mestsky-beh-karvinou-provazelo-du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2026-11-03T06:59:58+01:00</dcterms:created>
  <dcterms:modified xsi:type="dcterms:W3CDTF">2026-11-03T06:59:58+01:00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