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má nového ředitele</w:t>
      </w:r>
    </w:p>
    <w:p>
      <w:pPr/>
      <w:r>
        <w:rPr/>
        <w:t xml:space="preserve">Do výběrového řízení na ředitele novojičínského SVČ Fokus se přihlásilo 10  zájemců. Konečné rozhodování probíhalo mezi pracovnicí Fokusu Monikou Vindišovou a Michalem Podžorným, který dříve působil v podobném zařízení ve Frenštátě pod Radhoštěm.  </w:t>
      </w:r>
    </w:p>
    <w:p>
      <w:pPr/>
      <w:r>
        <w:rPr/>
        <w:t xml:space="preserve">“Nesu si zkušenosti z pracovních pozic pedagoga volného času a projektového manažera v oblasti rozvoje vzdělávání a rozvoje lidí. Mou současnou vizí je, aby SVČ Fokus bylo i nadále profesionální organizací působící na poli zájmového vzdělávání,” sdělil Michal Podžorný, vítěz výběrového řízení na ředitele SVČ Fokus Nový Jičín.</w:t>
      </w:r>
    </w:p>
    <w:p>
      <w:pPr/>
      <w:r>
        <w:rPr/>
        <w:t xml:space="preserve">“Ten konkurz byl obrovsky kvalitní a byly to nejen koncepce, které byly velmi zajímavé, ale i to působení těch uchazečů bylo na vysoké úrovni,” uvedl Jaroslav Dvořák (ČSSD), starosta Nového Jičína. </w:t>
      </w:r>
    </w:p>
    <w:p>
      <w:pPr/>
      <w:r>
        <w:rPr/>
        <w:t xml:space="preserve">Podle představ nastupujícího ředitele by měl Fokus dále sloužit široké veřejnosti. Zařízení před  konkurzem krátce navštívil. </w:t>
      </w:r>
    </w:p>
    <w:p>
      <w:pPr/>
      <w:r>
        <w:rPr/>
        <w:t xml:space="preserve">“Já jsem tam strávil hodinku, částečně jsem nasál ty prostory, takže to bylo mé druhé setkání s Fokusem. Poprvé jsem tam byl jako host, když jsem působil jako pedagog volného času ve Frenštátě pod Radhoštěm,” doplnil Michal Podžorný. </w:t>
      </w:r>
    </w:p>
    <w:p>
      <w:pPr/>
      <w:r>
        <w:rPr/>
        <w:t xml:space="preserve">Bývalý ředitel Fokusu Martin Jakůbek je vyšetřován policií a rezignoval na funkci koncem května. Vedení města pro konkurzní řízení zvolilo pečlivě obsazenou komisi. </w:t>
      </w:r>
    </w:p>
    <w:p>
      <w:pPr/>
      <w:r>
        <w:rPr/>
        <w:t xml:space="preserve">“Komise, kde byla dokonce ředitelka České školní inspekce z Prahy, zástupci z kraje a dalších, takže velice erudovaná komise, protože víme, jaké byly problémy ve Fokusu,” zdůraznil novojičínský starosta.</w:t>
      </w:r>
    </w:p>
    <w:p>
      <w:pPr/>
      <w:r>
        <w:rPr/>
        <w:t xml:space="preserve">Michal Podžorný se ředitelské funkce ve Fokusu ujme1.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12/novojicinsky-fokus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2026-06-21T15:01:45+02:00</dcterms:created>
  <dcterms:modified xsi:type="dcterms:W3CDTF">2026-06-21T15:01:45+02:00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