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19.7.2017,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bude měřit rychlost mobilní radar</w:t>
      </w:r>
    </w:p>
    <w:p>
      <w:pPr/>
      <w:r>
        <w:rPr/>
        <w:t xml:space="preserve">Orlovští řidiči si budou muset brzy začít na silnicích hlídat svou rychlost. Město totiž zakoupilo radar, kterým teď disponuje městská policie. Ta jej bude pravidelně umísťovat na vybraných rizikových místech ve městě. </w:t>
      </w:r>
    </w:p>
    <w:p>
      <w:pPr/>
      <w:r>
        <w:rPr/>
        <w:t xml:space="preserve">"Momentálně disponujeme třemi skříněmi na třech ulicích a těmi jsou 17. listopadu, ulice Slezská a ulice Zátiší. K tomu máme jeden radar, který budeme pravidelně přemisťovat, ještě sice nevíme v jakém intervalu, ale každopádně máme za to, že občanům vždy sdělíme, kde budeme měřit, nevidíme v tom žádný problém," říká velitel Městské policie Orlová Roman Galia.</w:t>
      </w:r>
    </w:p>
    <w:p>
      <w:pPr/>
      <w:r>
        <w:rPr/>
        <w:t xml:space="preserve">Radary mají za cíl snížit rychlost provozu na území města. Strážníci se prozatím školí v jeho obsluze a zpracovávání dat. Radar, který vlastní město, bude měřit rychlost v obou směrech. Bude pořizovat fotografie vozů a strážníci následně data poskytnou příslušnému odboru Městského úřadu, který pak bude rozesílat případné pokuty.</w:t>
      </w:r>
    </w:p>
    <w:p>
      <w:pPr/>
      <w:r>
        <w:rPr/>
        <w:t xml:space="preserve">"Primárním cílem není vybírat pokuty, ale snížit rychlost v těch místech, kde ty radary jsou, protože jsou vybrána ta místa, která jsou riziková. Tady na 17. listopadu je to například škola. Bohužel na ulici Slezská nám pobíhají děti našich nepřizpůsobivých občanů a na Zátiší je radar na popud občanů, kteří si stěžovali na vysokou rychlost a údajně se jim tam kvůli tomu měly třást domy, tak snad už to bude bez problémů," dodává Roman Galia.</w:t>
      </w:r>
    </w:p>
    <w:p>
      <w:pPr/>
      <w:r>
        <w:rPr/>
        <w:t xml:space="preserve">Jak už bylo řečeno, v jakém intervalu budou strážníci radar přemisťovat je stále v jednání.</w:t>
      </w:r>
    </w:p>
    <w:p>
      <w:pPr/>
      <w:r>
        <w:rPr/>
        <w:t xml:space="preserve">"Předpokládáme, že to prohodíme jednou za čtrnáct dní až měsíc, tak abychom si otestovali, kde je situace nejproblematičtější a pak teprve se budeme rozhodovat o tom, kde to bude četněji," říká Roman Galia.</w:t>
      </w:r>
    </w:p>
    <w:p>
      <w:pPr/>
      <w:r>
        <w:rPr/>
        <w:t xml:space="preserve">Radar začne na různých místech fungovat od 28. srpna a týden bude probíhat testovací provoz, aby se mohly odstranit případné nedostatky, tak aby od začátku školního roku už vše fungovalo bez problémů.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9171/v-orlove-bude-merit-rychlost-mobilni-ra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2026-05-10T06:34:26+02:00</dcterms:created>
  <dcterms:modified xsi:type="dcterms:W3CDTF">2026-05-10T06:34:26+02:00</dcterms:modified>
</cp:coreProperties>
</file>

<file path=docProps/custom.xml><?xml version="1.0" encoding="utf-8"?>
<Properties xmlns="http://schemas.openxmlformats.org/officeDocument/2006/custom-properties" xmlns:vt="http://schemas.openxmlformats.org/officeDocument/2006/docPropsVTypes"/>
</file>