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pošta s novým projektem narazila v Doubravě</w:t>
      </w:r>
    </w:p>
    <w:p>
      <w:pPr/>
      <w:r>
        <w:rPr/>
        <w:t xml:space="preserve">Česká pošta z důvodu ztrátovosti převádí v rámci systému Pošta Partner část svých zařízení na smluvní partnery. V první řadě je tato možnost nabídnuta obcím, posléze různým obchodníkům. Zatímco v některých obcích už nový systém plnohodnotné poštovní přepážky funguje, v Doubravě na Karvinsku Česká pošta narazila.</w:t>
      </w:r>
    </w:p>
    <w:p>
      <w:pPr/>
      <w:r>
        <w:rPr/>
        <w:t xml:space="preserve">„Mně se nelíbí finanční částka, kterou hodlá Česká pošta vyplácet jako provizi. V případě Doubravy se jedná o částku 13 650 korun,“ řekl starosta Doubravy Pavel Krsek.</w:t>
      </w:r>
    </w:p>
    <w:p>
      <w:pPr/>
      <w:r>
        <w:rPr/>
        <w:t xml:space="preserve">Podle doubravského starosty by byla radnice nucena měsíčně doplácet více jak 20tisíc korun na provozní náklady a to s ohledem na rozpočet obce nechce. Zároveň si ale nedovede představit, že by Pošta Partner vznikla například v prodejně potravin, kde klient nemá žádné soukromí.</w:t>
      </w:r>
    </w:p>
    <w:p>
      <w:pPr/>
      <w:r>
        <w:rPr/>
        <w:t xml:space="preserve">„Kdyby se možná jednalo o částku dvacet tisíc, budeme asi uvažovat jinak,“ doplnil Krsek.</w:t>
      </w:r>
    </w:p>
    <w:p>
      <w:pPr/>
      <w:r>
        <w:rPr/>
        <w:t xml:space="preserve">„V tom extrémním případě, kdybychom nenašli žádného partnera, pak musíme vlastními silami zajistit poskytování poštovních služeb v daném místě,“ vysvětlil mluvčí České pošty Matyáš Vitík.</w:t>
      </w:r>
    </w:p>
    <w:p>
      <w:pPr/>
      <w:r>
        <w:rPr/>
        <w:t xml:space="preserve">Velké štěstí měla sousedící Stonava. Tady Poštu Partner otevřela od 1. července bývalá zaměstnankyně místní pošty.</w:t>
      </w:r>
    </w:p>
    <w:p>
      <w:pPr/>
      <w:r>
        <w:rPr/>
        <w:t xml:space="preserve">„Plynule převzala veškeré služby, které tady pošta poskytuje s tím, že navíc rozšířila pracovní dobu poštovních služeb,“ řekl starosta Stonavy Ondřej Feber.</w:t>
      </w:r>
    </w:p>
    <w:p>
      <w:pPr/>
      <w:r>
        <w:rPr/>
        <w:t xml:space="preserve">Stonavští tak nově mohou v pracovních dnech využít poštovních služeb jak v dopoledních, tak odpoledních hodinách. Otevřeno na poště je navíc i v sobotu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189/ceska-posta-s-novym-projektem-narazila-v-doub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2026-05-02T07:50:20+02:00</dcterms:created>
  <dcterms:modified xsi:type="dcterms:W3CDTF">2026-05-02T07:50:20+02:00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