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25.7.2017,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 prokázal odvahu a dopadl zloděje</w:t>
      </w:r>
    </w:p>
    <w:p>
      <w:pPr/>
      <w:r>
        <w:rPr/>
        <w:t xml:space="preserve">U těchto garáží v městské části Havířov Šumbark si v nočních hodinách všiml strážník podezřelého muže. Ten vzal nohy na ramena a aby se mu podařilo uniknout odhodil k lesu televizi a tašku se zlodějským nářadím.  </w:t>
      </w:r>
    </w:p>
    <w:p>
      <w:pPr/>
      <w:r>
        <w:rPr/>
        <w:t xml:space="preserve">Bohuslav Muras, ředitel MP Havířov: “Ta osoba přeskočila plot jednoho rodinného domu, tam někde se schovala, takže v součinnosti s majiteli rodinného domu, provedl kontrolu a schovaného tam našel toho člověka, který tvrdil, že on nic, ale bohužel si zapomněl v kapse ovladač od televize, takže se usvědčil sám”. </w:t>
      </w:r>
    </w:p>
    <w:p>
      <w:pPr/>
      <w:r>
        <w:rPr/>
        <w:t xml:space="preserve">Mladý strážník přiznal, že měl při zásahu trochu obavy, protože muž byl ozbrojen.</w:t>
      </w:r>
    </w:p>
    <w:p>
      <w:pPr/>
      <w:r>
        <w:rPr/>
        <w:t xml:space="preserve">Ondřej Tobolák, strážník MP Havířov: “Tak jsem tady doběhl za ním. Vyzval jsem ho, ať si stoupne ke zdi a v rámci bezpečnosti, protože měl u sebe nůž, tak jsem volal okamžitě kolegy v autě, kteří přijeli”.</w:t>
      </w:r>
    </w:p>
    <w:p>
      <w:pPr/>
      <w:r>
        <w:rPr/>
        <w:t xml:space="preserve">Jaroslav Majtán, majitel domu: “V momentě jsem byl z prvního patra dole před vchodem a kvituji, že tady jsou lidé, kteří mají zájem o bezpečnost ve městě v noci. Neměl jste strach? Ne neměl, viděl jsem strážníka”.</w:t>
      </w:r>
    </w:p>
    <w:p>
      <w:pPr/>
      <w:r>
        <w:rPr/>
        <w:t xml:space="preserve">Majitel rodinného domu dokonce poslal na radnici děkovný dopis, protože on sám, jakožto bývalý policista ví, jak náročná práce mužů zákona 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221/straznik-prokazal-odvahu-a-dopadl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2026-05-20T09:19:39+02:00</dcterms:created>
  <dcterms:modified xsi:type="dcterms:W3CDTF">2026-05-20T09:19:39+02:00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