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je na novou sezónu připraven</w:t>
      </w:r>
    </w:p>
    <w:p>
      <w:pPr/>
      <w:r>
        <w:rPr/>
        <w:t xml:space="preserve">Už tuto sobotu se na hřišti městského fotbalového stadionu odehraje první zápas sezóny. MFK Karviná se na ni intenzivně připravovala pětitýdenním drilem a osmi přípravnými zápasy. V týmu přibyli i noví hráči.</w:t>
      </w:r>
    </w:p>
    <w:p>
      <w:pPr/>
      <w:r>
        <w:rPr/>
        <w:t xml:space="preserve">Lubomír Vlk, sportovní ředitel: “ Co se týče cílů, jsou neměnné, jako z loňského roku, prioritou je záchrana, pro mě osobně by byl ideální scénář, kdy jsme získali spoustu bodů na podzim.”</w:t>
      </w:r>
    </w:p>
    <w:p>
      <w:pPr/>
      <w:r>
        <w:rPr/>
        <w:t xml:space="preserve">Druhá sezóna bude podle trenéra pro Karvinou těžší, například i v tom, že se do první ligy vracejí tradiční manšafty Sigma a Baník.</w:t>
      </w:r>
    </w:p>
    <w:p>
      <w:pPr/>
      <w:r>
        <w:rPr/>
        <w:t xml:space="preserve">Jozef Weber, trenér: “Nechci znervózňovat sebe ani klub, z druhé ligy postoupili silné manšafty, ta veřejnost je nepasuje na kandidáty sestupu.”</w:t>
      </w:r>
    </w:p>
    <w:p>
      <w:pPr/>
      <w:r>
        <w:rPr/>
        <w:t xml:space="preserve">Fotbalisté věří nejen v to, že podají co nejlepší výsledky, ale i ve stejnou diváckou podporu.</w:t>
      </w:r>
    </w:p>
    <w:p>
      <w:pPr/>
      <w:r>
        <w:rPr/>
        <w:t xml:space="preserve">Pavel Eismann, kapitán: “Já věřím že budou sdílet i druhu sezonu nadšení jako v té první , kde byli vynikající a fantastičtí.”</w:t>
      </w:r>
    </w:p>
    <w:p>
      <w:pPr/>
      <w:r>
        <w:rPr/>
        <w:t xml:space="preserve">Připomínáme, že první zápas s Jihlavou se odehraje už tuto sobotu od 17 hodin. Permanentek je zatím prodaných 1600, poslední možnost budou mít lidé 2. srpna od 15 do 17.30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28/mfk-karvina-je-na-novou-sezon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