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silnice I/58 Příbor - Skotnice začala</w:t>
      </w:r>
    </w:p>
    <w:p>
      <w:pPr/>
      <w:r>
        <w:rPr/>
        <w:t xml:space="preserve">Poklepáním základního kamene slavnostně začala výstavba silnice I/58 Příbor - Skotnice. Silnice dlouhá necelé tři kilometry odvede dopravu z centra Skotnice a spolu s navazující akcí I/58 Mošnov - obchvat vytvoří kvalitní dopravní obsluhu letiště Leoše Janáčka Ostrava a průmyslové zóny Mošnov.</w:t>
      </w:r>
    </w:p>
    <w:p>
      <w:pPr/>
      <w:r>
        <w:rPr/>
        <w:t xml:space="preserve">“To je věc strašně důležitá, protože už jsem měl několik jednání s investory, kteří mají zájem do Mošnova přijít, a právě toto je zajímalo. Takže já to vidím jako velmi důležité. A důležité také je, že se odvede doprava z obcí, které jsou kolem,” řekl hejtman MS kraje Ivo Vondrák.</w:t>
      </w:r>
    </w:p>
    <w:p>
      <w:pPr/>
      <w:r>
        <w:rPr/>
        <w:t xml:space="preserve">“Každopádně je to velký přínos, protože to je ukončení obchvatu města Příbora. Zároveň tady mezi obcemi Skotnice a místní části Prchalov vzniká komunikace, která nerozděluje tu část, ale půjde tunelem a v zářezu,” popsal starosta Příbora Bohuslav Majer.</w:t>
      </w:r>
    </w:p>
    <w:p>
      <w:pPr/>
      <w:r>
        <w:rPr/>
        <w:t xml:space="preserve">Stavba silnice bude financovaná z rozpočtu Státního fondu dopravní infrastruktury. Počítá se se spolufinancováním v rámci Operačního programu Doprava, konkrétně z Evropského fondu pro regionální rozvoj.</w:t>
      </w:r>
    </w:p>
    <w:p>
      <w:pPr/>
      <w:r>
        <w:rPr/>
        <w:t xml:space="preserve">“Celkové náklady činí 439 milionů korun bez DPH. Co se týče způsobilých výdajů, které mohou být uhrazeny z evropských zdrojů, tak ty budou dosahovat až 85 procent způsobilých výdajů,” uvedl ředitel Státního fondu dopravní infrastruktury Zbyněk Hořelica.</w:t>
      </w:r>
    </w:p>
    <w:p>
      <w:pPr/>
      <w:r>
        <w:rPr/>
        <w:t xml:space="preserve">Dokončení stavby silnice I/58 Příbor - Skotnice je plánováno na srpen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231/stavba-silnice-i58-pribor--skotnic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2026-08-31T12:52:42+02:00</dcterms:created>
  <dcterms:modified xsi:type="dcterms:W3CDTF">2026-08-31T12:52:42+02:00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