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Karviné obdivovali historická auta</w:t>
      </w:r>
    </w:p>
    <w:p>
      <w:pPr/>
      <w:r>
        <w:rPr/>
        <w:t xml:space="preserve">V rámci 20. ročníku spanilé jízdy veteránů dorazilo na Masarykovo náměstí v Karviné přes 150 historických aut světové produkce nejrůznějších značek, barev, typů a stáří a také několik motocyklů. Dobově s nimi ladila oblečením i většina jejich majitelů. Tuto krásnou podívanou si nenechaly ujít stovky lidí všech generací od seniorů a mnohdy i pamětníků až  po rodiče s malými dětmi.</w:t>
      </w:r>
    </w:p>
    <w:p>
      <w:pPr/>
      <w:r>
        <w:rPr/>
        <w:t xml:space="preserve">anketa, návštěvníci akce: “Něco takového pohromadě se málokdy vidí.” “Jsou nádherné, všechny.” “Ten je úžasný, ten se mi líbí nejvíc ze všech tady.”</w:t>
      </w:r>
    </w:p>
    <w:p>
      <w:pPr/>
      <w:r>
        <w:rPr/>
        <w:t xml:space="preserve">Martin Dlhopolček, technický ředitel akce: “Je to průřez automobilovou produkcí za zhruba sto let, vozidla jsou od 20.let, kdy máme ty nejstarší až po 80.léta.”</w:t>
      </w:r>
    </w:p>
    <w:p>
      <w:pPr/>
      <w:r>
        <w:rPr/>
        <w:t xml:space="preserve">Nejstarší účastníci Beskyd rallye měli své čestné místo u zámku Fryštát.</w:t>
      </w:r>
    </w:p>
    <w:p>
      <w:pPr/>
      <w:r>
        <w:rPr/>
        <w:t xml:space="preserve">Tady také stálo americké auto značky Chrysler typ 58, v době své slávy jezdilo 80.km rychlostí. Má za sebou zajímavý příběh.</w:t>
      </w:r>
    </w:p>
    <w:p>
      <w:pPr/>
      <w:r>
        <w:rPr/>
        <w:t xml:space="preserve">Zdeněk Lipš, majitel auta: “To auto si koupili mafiáni američtí z Kansasu, kteří s ním pašovali alkohol, auto jim bylo zabaveno, bylo uklizeno asi 40 let v depozitu a když se to rušilo, tak to auto dali do prodeje.”</w:t>
      </w:r>
    </w:p>
    <w:p>
      <w:pPr/>
      <w:r>
        <w:rPr/>
        <w:t xml:space="preserve">Z Karviné se pak auta vydala do Frýdku-Místku, pak účastníci rallye z Česka, Slovenska, Francie, Německa, Rakouska a Polska zamíří do měst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49/lide-v-karvine-obdivovali-historick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2026-07-12T13:57:50+02:00</dcterms:created>
  <dcterms:modified xsi:type="dcterms:W3CDTF">2026-07-12T13:57:50+02:00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