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31.7.2017,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pro lidi bez domova projde opravou</w:t>
      </w:r>
    </w:p>
    <w:p>
      <w:pPr/>
      <w:r>
        <w:rPr/>
        <w:t xml:space="preserve">Budova nízkoprahového denního centra pro lidi bez přístřeší v Havířově je v žalostném stavu. A není divu. Objekt byl postaven před sto lety a nikdy neprošel větší rekonstrukcí. </w:t>
      </w:r>
    </w:p>
    <w:p>
      <w:pPr/>
      <w:r>
        <w:rPr/>
        <w:t xml:space="preserve">Sociální služby ho využívají pro lidi bez domova od roku 1995.</w:t>
      </w:r>
    </w:p>
    <w:p>
      <w:pPr/>
      <w:r>
        <w:rPr/>
        <w:t xml:space="preserve">Kamila Labudková, sociální pracovnice: “V zimních měsících okna netěsní, je tady velká zima. Budova se dá vytopit pouze na 16 stupňů. Máme tady problémy s elektrickými rozvody, které jsou zastaralé”.</w:t>
      </w:r>
    </w:p>
    <w:p>
      <w:pPr/>
      <w:r>
        <w:rPr/>
        <w:t xml:space="preserve">V celé budově je také plíseň a když prší, vždy mají zatopené i sklepy. Sociálním službám se nyní podařilo získat více než třímilionovou dotaci z ministerstva pro místní rozvoj, která pokryje komplexní opravu objektu. </w:t>
      </w:r>
    </w:p>
    <w:p>
      <w:pPr/>
      <w:r>
        <w:rPr/>
        <w:t xml:space="preserve">anketa, klienti centra: </w:t>
      </w:r>
    </w:p>
    <w:p>
      <w:pPr/>
      <w:r>
        <w:rPr/>
        <w:t xml:space="preserve">“Bude to dobré, lepší, než to tu bylo”.</w:t>
      </w:r>
    </w:p>
    <w:p>
      <w:pPr/>
      <w:r>
        <w:rPr/>
        <w:t xml:space="preserve">“Bylo by to dobře, fajn. Využívám centrum, jak je to možné, každý den”.</w:t>
      </w:r>
    </w:p>
    <w:p>
      <w:pPr/>
      <w:r>
        <w:rPr/>
        <w:t xml:space="preserve">Taková rekonstrukce bude trvat několik měsíců. Co bude s klienty?</w:t>
      </w:r>
    </w:p>
    <w:p>
      <w:pPr/>
      <w:r>
        <w:rPr/>
        <w:t xml:space="preserve">Kamila Labudková, sociální pracovnice: “Provoz služby bude určitě zachovaný a bude přestěhován do vedlejšího střediska do centra drogové pomoci, kde bude služba po dobu rekonstrukce. Určitě klienti nezůstanou bez služby”.</w:t>
      </w:r>
    </w:p>
    <w:p>
      <w:pPr/>
      <w:r>
        <w:rPr/>
        <w:t xml:space="preserve">Oprava nízkoprahového centra by měla začít už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287/budova-pro-lidi-bez-domova-projde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2026-05-02T10:15:57+02:00</dcterms:created>
  <dcterms:modified xsi:type="dcterms:W3CDTF">2026-05-02T10:15:57+02:00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