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3.8.2017,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IZS ve Světlé Hoře</w:t>
      </w:r>
    </w:p>
    <w:p>
      <w:pPr/>
      <w:r>
        <w:rPr>
          <w:b w:val="1"/>
          <w:bCs w:val="1"/>
        </w:rPr>
        <w:t xml:space="preserve">DenIZS ve Světlé Hoře</w:t>
      </w:r>
    </w:p>
    <w:p>
      <w:pPr/>
      <w:r>
        <w:rPr/>
        <w:t xml:space="preserve">Jakévybavení mají hasiči nebo horská služba, jak se chovat připožáru a mnoho dalšího se mohli dozvědět lidé, kteří přišlina Den integrovaného záchranného systému  Pořádali jej místníhasiči ve Světlé Hoře na Bruntálsku.</w:t>
      </w:r>
    </w:p>
    <w:p>
      <w:pPr/>
      <w:r>
        <w:rPr/>
        <w:t xml:space="preserve">ObecSvětlá Hora si celý letošní rok připomíná 750. výročísvého založení. Při této příležitosti pořádá celou škálunejrůznějších akcí. </w:t>
      </w:r>
    </w:p>
    <w:p>
      <w:pPr/>
      <w:r>
        <w:rPr/>
        <w:t xml:space="preserve">FrantišekLukovský, velitel jednotky hasičů: „Byli jsme od starosty obceSvětlá Hora požádání, abychom k tomuto výročí udělalinějakou akci, tak jsme si vymysleli IZS, protože je to k námblíž, jsme hasiči dobrovolní.“</w:t>
      </w:r>
    </w:p>
    <w:p>
      <w:pPr/>
      <w:r>
        <w:rPr/>
        <w:t xml:space="preserve">VeSvětlé Hoře předvedli své vybavení nejen místní hasiči, aletaké jejich kolegové z Bruntálu, Hlučína a dalších místa také třeba horská služba a policie. </w:t>
      </w:r>
    </w:p>
    <w:p>
      <w:pPr/>
      <w:r>
        <w:rPr/>
        <w:t xml:space="preserve">FrantišekLukovský, velitel jednotky hasičů: „Lidé uvidí veškeroutechniku IZS. Máme tady nějaké ukázky, co se bude týkat stříhánídopravního automobilu a ukázka nějakých věcí, co pro naše ženyhrozí třeba při vzplanutí oleje na pánvičkách v kuchyni atakhle“.</w:t>
      </w:r>
    </w:p>
    <w:p>
      <w:pPr/>
      <w:r>
        <w:rPr/>
        <w:t xml:space="preserve">Hasičive Světlé Hoře si vychovávají svůj dorost. Den Integrovanéhozáchranného systému využili k ocenění dětí.</w:t>
      </w:r>
    </w:p>
    <w:p>
      <w:pPr/>
      <w:r>
        <w:rPr/>
        <w:t xml:space="preserve">ZdeněkHudec, hasič: „My využíváme dnešní akce k tomu, abychompředali ceny našim oceněným dětem z kolektivu mladýchhasičů Světlá Hora v rámci okresního i krajského kolasoutěže literární a výtvarné Požární ochrana očima dětí.Budeme oceňovat celkem osm dětí.“</w:t>
      </w:r>
    </w:p>
    <w:p>
      <w:pPr/>
      <w:r>
        <w:rPr/>
        <w:t xml:space="preserve">VáclavVojtíšek (nez.) starosta Světlé Hory: „ Já bych tady při tétoakci chtěl poděkovat našim hasičům, kteří se zapojují dovšech akcí, které děláme v obci a toto je jedna z akcí,kterou oni pořádají pro děti a pro veřejnost, aby byli seznámenis technikou, která je kdykoliv nápomocná při nějaké nebezpečnésituaci nebo ohrožení lidí.“ </w:t>
      </w:r>
    </w:p>
    <w:p>
      <w:pPr/>
      <w:r>
        <w:rPr/>
        <w:t xml:space="preserve">Společněse Dnem integrovaného záchranného systému probíhala dalšízajímavá akce – první zkušební ročník Světlohorskéhobuchtobraní.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316/den-izs-ve-svetl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2026-07-01T10:32:17+02:00</dcterms:created>
  <dcterms:modified xsi:type="dcterms:W3CDTF">2026-07-01T10:32:17+02:00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