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investovat do oprav parku ze svého</w:t>
      </w:r>
    </w:p>
    <w:p>
      <w:pPr/>
      <w:r>
        <w:rPr/>
        <w:t xml:space="preserve">Kdysi krásný park Stromovka v Havířově se postupem času proměnil v místo, kde se lidé zejména po setmění bojí chodit. O jeho revitalizaci se na radnici mluví už mnoho let. Čekání na vhodné dotační tituly je však nekonečné. Proto se město do prvních oprav pustí z vlastních zdrojů. </w:t>
      </w:r>
    </w:p>
    <w:p>
      <w:pPr/>
      <w:r>
        <w:rPr/>
        <w:t xml:space="preserve">Karel Šlachta (ČSSD), náměstek primátorky: “Budeme šetřit každou korunu. To znamená z výběrových řízení budeme Stromovku dělat po částech. V letošním roce začneme opravou chodníků, schodiště, další bude výměna veřejného osvětlení. Počítáme, že v příštím roce uděláme workoutové hřiště”.</w:t>
      </w:r>
    </w:p>
    <w:p>
      <w:pPr/>
      <w:r>
        <w:rPr/>
        <w:t xml:space="preserve">V letošním roce by město chtělo opravit i hřiště a upravit zeleň. </w:t>
      </w:r>
    </w:p>
    <w:p>
      <w:pPr/>
      <w:r>
        <w:rPr/>
        <w:t xml:space="preserve">anketa, obyvatelé Havířova: </w:t>
      </w:r>
    </w:p>
    <w:p>
      <w:pPr/>
      <w:r>
        <w:rPr/>
        <w:t xml:space="preserve">“Určitě by to bylo dobré, protože je to tady zanedbané. Kdyby byl z toho pěkný park udělaný, možná bych i já jako důchodce něco na to přispěl”.</w:t>
      </w:r>
    </w:p>
    <w:p>
      <w:pPr/>
      <w:r>
        <w:rPr/>
        <w:t xml:space="preserve">“Rozhodně bych to uvítala. Mám hlavně večer strach tady chodit. Myslím, že do toho osvětlení, by mohli něco investovat”.</w:t>
      </w:r>
    </w:p>
    <w:p>
      <w:pPr/>
      <w:r>
        <w:rPr/>
        <w:t xml:space="preserve">Karel Šlachta (ČSSD), náměstek primátorky: “Tím bych ale chtěl upozornit občany, aby si nemysleli, že Stromovka bude typický městský park. Stromovka bude vždy Stromovka. Bude to kus lesa, který bude zkultivován.”</w:t>
      </w:r>
    </w:p>
    <w:p>
      <w:pPr/>
      <w:r>
        <w:rPr/>
        <w:t xml:space="preserve">Na první opravy uvolní město 800 tisíc korun. O případnou dotaci ale bude usilovat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25/havirov-bude-investovat-do-oprav-parku-ze-s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2026-05-21T14:23:06+02:00</dcterms:created>
  <dcterms:modified xsi:type="dcterms:W3CDTF">2026-05-21T14:23:06+02:00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