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nabídly studentům brigády</w:t>
      </w:r>
    </w:p>
    <w:p>
      <w:pPr/>
      <w:r>
        <w:rPr/>
        <w:t xml:space="preserve">Aneta Dvorská studuje třetím rokem na Střední zdravotnické škole v Karviné. I ona si chtěla přes prázdniny vydělat nějaké peníze na brigádě. Nečekala však, že práci najde v oboru. </w:t>
      </w:r>
    </w:p>
    <w:p>
      <w:pPr/>
      <w:r>
        <w:rPr/>
        <w:t xml:space="preserve">Aneta Dvorská, studentka Střední zdravotnické školy Karviná: “Dozvěděla jsem se, že tady mohu být brigádně v havířovské nemocnici, takže jsem se dostala na chirurgii. Za to jsem ráda, protože mám přivýdělek přes prázdniny a co se týče praxe, tak mi to i pomůže”.</w:t>
      </w:r>
    </w:p>
    <w:p>
      <w:pPr/>
      <w:r>
        <w:rPr/>
        <w:t xml:space="preserve">Renáta Kotková, zdravotní sestra: “Jsme velmi rádi, že v době dovolených máme takovou výpomoc a sestřička, která u nás pracuje, je velice šikovná”.</w:t>
      </w:r>
    </w:p>
    <w:p>
      <w:pPr/>
      <w:r>
        <w:rPr/>
        <w:t xml:space="preserve">Možnost brigády nevyužili jen studenti střední zdravotnické školy.</w:t>
      </w:r>
    </w:p>
    <w:p>
      <w:pPr/>
      <w:r>
        <w:rPr/>
        <w:t xml:space="preserve">Radmila Fleischerová, mluvčí NsP Havířov a NsP Karviná-Ráj: “Zdravotníků je všeobecně málo, a proto vypomůže každá ruka, která může přijít. Mohou nastoupit medici, studenti ze středních zdravotnických škol, ale i z vyšších zdravotnických škol”.</w:t>
      </w:r>
    </w:p>
    <w:p>
      <w:pPr/>
      <w:r>
        <w:rPr/>
        <w:t xml:space="preserve">Brigádu nabídla studentům také nemocnice v Karviné Ráji a i tam je o ni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326/nemocnice-nabidly-studentum-brig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2026-05-23T08:45:49+02:00</dcterms:created>
  <dcterms:modified xsi:type="dcterms:W3CDTF">2026-05-23T08:45:49+02:00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