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14.8.2017, 18:04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Vodní záchranná služba opět pomohla plavci</w:t>
      </w:r>
    </w:p>
    <w:p>
      <w:pPr/>
      <w:r>
        <w:rPr/>
        <w:t xml:space="preserve">750 metrů plavání, 22 kilometrů jízda na kole, 6 kilometrů běh. Tak to byli disciplíny, které museli zvládnout účastníci Albrechtického sprint triatlonu. Na start se postavilo více než 60 sportovců, což je prozatím během osmileté historie závodu nejvíce. Organizátoři vždy dbají především na zajištění bezpečnosti</w:t>
      </w:r>
    </w:p>
    <w:p>
      <w:pPr/>
      <w:r>
        <w:rPr/>
        <w:t xml:space="preserve">Martin Kučera, organizátor závodu: “Spolupracujeme s vodní záchrannou službou, která nám zabezpečuje pomocí bójek a záchranařského člunu celou plaveckou část”.</w:t>
      </w:r>
    </w:p>
    <w:p>
      <w:pPr/>
      <w:r>
        <w:rPr/>
        <w:t xml:space="preserve">Což se vyplatilo. Krátce po startu upozornil jeden ze závodníků, že má problémy. V tu chvíli záleží na každé sekundě. Vodní záchranáři zareagovali pohotově a sportovce vytáhli na člun.</w:t>
      </w:r>
    </w:p>
    <w:p>
      <w:pPr/>
      <w:r>
        <w:rPr/>
        <w:t xml:space="preserve">Petr Urbánek, vodní záchranná služba Těrlicko: “Ukázalo se, že dohled důležitý je. Během posledních dvou akcí, které proběhly na Těrlické přehradě došlo k dvěma incidentům a vodní záchranáři splnili svou úlohu. I tentokrát vodní záchranáři reagovali rychle a pomohli plavci v nouzi”.</w:t>
      </w:r>
    </w:p>
    <w:p>
      <w:pPr/>
      <w:r>
        <w:rPr/>
        <w:t xml:space="preserve">Vodní záchranná služba zabezpečuje dohled na přehradě po celou sezonu a řeší různá zranění.</w:t>
      </w:r>
    </w:p>
    <w:p>
      <w:pPr/>
      <w:r>
        <w:rPr/>
        <w:t xml:space="preserve">Petr Urbánek, vodní záchranná služba Těrlicko: “Jsou to běžné úrazy, jako tržné, řezné rány, byla ohlášena i jedna zlomenina, ale ukázalo se, že to nebylo nic vážného”.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9418/vodni-zachranna-sluzba-opet-pomohla-plav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2026-05-21T14:23:07+02:00</dcterms:created>
  <dcterms:modified xsi:type="dcterms:W3CDTF">2026-05-21T14:23:07+02:00</dcterms:modified>
</cp:coreProperties>
</file>

<file path=docProps/custom.xml><?xml version="1.0" encoding="utf-8"?>
<Properties xmlns="http://schemas.openxmlformats.org/officeDocument/2006/custom-properties" xmlns:vt="http://schemas.openxmlformats.org/officeDocument/2006/docPropsVTypes"/>
</file>