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Ostravě pátrá po podezřelém ze znásilnění</w:t>
      </w:r>
    </w:p>
    <w:p>
      <w:pPr/>
      <w:r>
        <w:rPr/>
        <w:t xml:space="preserve">Jak z našeho zpravodajství víte, v květnu se v Ostravě-Třebovicích pokusil muž znásilnit 26letou dívku. Naštěstí ho vyplašil kolemjdoucí, do měsíce útočníka policie zadržela a nyní je ve vazbě. V sobotu 12. srpna došlo v Ostravě-Hrabůvce u zastávky Dřevoprodej k dalšímu podobnému útoku. Tentokrát ale v 8 hodin ráno.</w:t>
      </w:r>
    </w:p>
    <w:p>
      <w:pPr/>
      <w:r>
        <w:rPr/>
        <w:t xml:space="preserve">Gabriela Holčáková, mluvčí PČR Ostrava: ”V době, kdy čekala na autobusové zastávce, došlo k ataku. Muž ženu odtáhl do křoví a tam se dožadoval pohlavního styku. K dokonání však nedošlo, pravděpdobně díky sdělení informace o onemocnění ženy.”</w:t>
      </w:r>
    </w:p>
    <w:p>
      <w:pPr/>
      <w:r>
        <w:rPr/>
        <w:t xml:space="preserve">Je to neuvěřitelné, ale pak oba nastoupili do stejného autobusu číslo 39 a odjeli směrem do centra města.  Žena příbuzným doma řekla co se jí přihodilo a ti ihned volali policii.</w:t>
      </w:r>
    </w:p>
    <w:p>
      <w:pPr/>
      <w:r>
        <w:rPr/>
        <w:t xml:space="preserve">Gabriela Holčáková, mluvčí PČR Ostrava: “Kriminalisté ohledali místo činu, zajistili stopy a ty v současnosti zkoumají znalci. Zajištěn byl také obrazový záznam. Žádáme svědky, kteří mohou podat jakékoliv informace, aby nás kontaktovali na lince 158.”  </w:t>
      </w:r>
    </w:p>
    <w:p>
      <w:pPr/>
      <w:r>
        <w:rPr/>
        <w:t xml:space="preserve">V případě ze Svinova pomohla pachatele odhalit DNA. I v tomto aktuálním případě našli policisté řadu stop a vzhledem k tomu, že útočníka natočily také kamery, dlouho pravděpodobně na svobodě nepodbude.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477/policie-v-ostrave-patra-po-podezrelem-ze-znasil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2026-07-09T17:20:08+02:00</dcterms:created>
  <dcterms:modified xsi:type="dcterms:W3CDTF">2026-07-09T17:20:08+02:00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