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rok školky bude od září povinný</w:t>
      </w:r>
    </w:p>
    <w:p>
      <w:pPr/>
      <w:r>
        <w:rPr/>
        <w:t xml:space="preserve">Někteří rodiče své pětileté děti do školky stále nepřihlásili. Zápisy přitom probíhaly už začátkem května. Radnice v Ostravě-Jihu proto spustila další informační kampaň.</w:t>
      </w:r>
    </w:p>
    <w:p>
      <w:pPr/>
      <w:r>
        <w:rPr/>
        <w:t xml:space="preserve">“U nás v městském obvodě máme v tuto chvíli hlášeno, že 166 dětí, které měly nastoupit, měly se přihlásit do školky od 1.září, tak se nepřihlásily a v tuto chvíli podnikáme kroky takové, že informujeme rodiče dětí, ať už přes odbor sociální, který máme na našem městském obvodě, tak prostřednictvím Jižních listů, nebo dopisem,” říká Adam Rykala, radní MOb Ostrava-Jih, poslanec</w:t>
      </w:r>
    </w:p>
    <w:p>
      <w:pPr/>
      <w:r>
        <w:rPr/>
        <w:t xml:space="preserve">Ministerstvo školství si od zavedení jednoho povinného roku ve školce slibuje lepší přípravu předškoláků.</w:t>
      </w:r>
    </w:p>
    <w:p>
      <w:pPr/>
      <w:r>
        <w:rPr/>
        <w:t xml:space="preserve">“Je to pro to, aby děti i třeba ze sociálního prostředí získaly návyky, aby měly povinnost do té školky chodit a byly připraveny na školu,” zdůvodňuje Adam Rykala, radní MOb Ostrava-Jih, poslanec</w:t>
      </w:r>
    </w:p>
    <w:p>
      <w:pPr/>
      <w:r>
        <w:rPr/>
        <w:t xml:space="preserve">Kdo si bude chtít nechat dítě doma i ve věku pěti let, kdy bude mít školku povinnou, může se přihlásit k domácímu neboli individuálnímu vzdělávání. Musí o tom ale informovat ředitele spádové školky. Pokud to neudělá, hrozí mu pokuta až 5 tisíc korun. Veškeré informace získáte přímo ve školce nebo na úřadě.  </w:t>
      </w:r>
    </w:p>
    <w:p>
      <w:pPr/>
      <w:r>
        <w:rPr/>
        <w:t xml:space="preserve">“Pokud by někteří rodiče nevěděli, co mají dělat, tak můžou se zeptat přímo ve školce, můžou přijít na úřad, funguje to jako u klasického zápisu do školky, to znamená, donesou potřebné doklady, občanský průkaz rodiče, rodný list dítěte, popřípadě nějaké očkovací průkazy, potvrzení od lékaře,” uvádí Adam Rykala, radní MOb Ostrava-Jih, poslanec</w:t>
      </w:r>
    </w:p>
    <w:p>
      <w:pPr/>
      <w:r>
        <w:rPr/>
        <w:t xml:space="preserve">Míst ve školkách je na Jihu dostatek. Rodiče tak mohou své dítě přihlásit do kterékoli školky v obvodu. </w:t>
      </w:r>
    </w:p>
    <w:p>
      <w:pPr/>
      <w:r>
        <w:rPr/>
        <w:t xml:space="preserve">“Školek máme v městském obvodě 30 a jsou různě členěny. Buď tedy jsou některé zvlášť, samostatně, některé jsou přiřazeny ke školám,” dodává Adam Rykala, radní MOb Ostrava-Jih, poslanec</w:t>
      </w:r>
    </w:p>
    <w:p>
      <w:pPr/>
      <w:r>
        <w:rPr/>
        <w:t xml:space="preserve">Dosud měli pětileté děti pouze nárok na umístění do školky.  Pokud tak rodič požádal o přijetí, musela mu obec místo zajistit. Podobně tomu bude za rok i u čtyřletých. Pouze v případě nedostatečných kapacit bude možné čtyřleté dítě odmítnout. V roce 2018 se bude tento nárok vztahovat i na tříleté a od roku 2020 i na dvouleté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492/posledni-rok-skolky-bude-od-zari-pov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2026-05-31T01:16:09+02:00</dcterms:created>
  <dcterms:modified xsi:type="dcterms:W3CDTF">2026-05-31T01:16:09+02:00</dcterms:modified>
</cp:coreProperties>
</file>

<file path=docProps/custom.xml><?xml version="1.0" encoding="utf-8"?>
<Properties xmlns="http://schemas.openxmlformats.org/officeDocument/2006/custom-properties" xmlns:vt="http://schemas.openxmlformats.org/officeDocument/2006/docPropsVTypes"/>
</file>