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24.8.2017, 17:26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Frýdek-Místek má další zápis v České knize rekordů</w:t></w:r></w:p><w:p><w:pPr/><w:r><w:rPr/><w:t xml:space="preserve">Město Frýdek-Místek už po deváté ovládly Beskydské rekordy. Tentokrát bylo jejich cílem vytvořit rekord ve štafetovém pití limonády a získat tak další zápis v České knize rekordů. Dříve než se lidé pustili do zdolávání rekordu, zahájil akci primátor města Michal Pobucký.</w:t></w:r></w:p><w:p><w:pPr/><w:r><w:rPr/><w:t xml:space="preserve">“Jako každý rok je cílem uskutečnit zápis do České knihy rekordů, a to v nejpočetnějším štafetovém dvoupřípitku. Může to vypadat poměrně snadně, ale opak je pravdou. Vytvořené dvojice obdrží dvakrát deci koňakoly na dřevěném podnosu, kdy musí uchopit podnos za rukojeť a bez držení kelímku obsah vypít. Zápis do České knihy rekordů tak bude obdržen objemem vypité limonády, počtem zúčastněných osob a celkovým časem trvání štafety, a to devíti hodin. Na platný pokus o zápis do České knihy rekordů nám už tradičně po celou soutěž dohlíží komisař z agentury Dobrý den,” popsala PR manažerka BIC F-M Lucie Talavašková.</w:t></w:r></w:p><w:p><w:pPr/><w:r><w:rPr/><w:t xml:space="preserve">“Opět po roce se scházíme na již tradiční akci, kterou jsou Beskydské rekordy. V minulosti se konaly na místeckém náměstí, ale chtěli jsme, aby se vystřídalo, takže nyní se konají na frýdeckém náměstí. Doufám, že se podaří splnit rekord. Každý účastník zapojený do soutěže dostane drobnou odměnu. Já věřím, že počasí vydrží pěkné a že se všichni budou dobře bavit. Těším se už na další ročník,” řekl náměstek primátora města Frýdku-Místku Pavel Machala.</w:t></w:r></w:p><w:p><w:pPr/><w:r><w:rPr/><w:t xml:space="preserve">O tom, že limonáda lidem chutnala, svědčil hlavně počet zúčastněných, kteří přišli v hojném počtu i přes nepřízeň počasí. </w:t></w:r></w:p><w:p><w:pPr/><w:r><w:rPr/><w:t xml:space="preserve">Anketa, účastníci rekordu: 1. “Limonáda je dobrá. Sice méně sladká, ale i tak dobrá.” 2. “Z takových akcí já mám strašně dobrý dojem, protože zorganizovat něco takového stojí opravdu hodně úsilí, a má to smysl. A když má něco smysl, tak je to třeba udělat.” 3. “Je to hezká akce. Byli jsme tu i loni a líbilo se nám. Pěkné to tu je.”</w:t></w:r></w:p><w:p><w:pPr/><w:r><w:rPr/><w:t xml:space="preserve">Celodenní program ale nebyl jen o rekordech. Doprovázel ho gastrofestival Frýdek-Místek plný chutí a řada zábavy a hudebních vystoupení.</w:t></w:r></w:p><w:p><w:pPr/><w:r><w:rPr/><w:t xml:space="preserve">“Na návštěvníky čeká na šedesát stánků se skvělým jídlem a pitím. Děti se mohou vyřádit v dětské zámecké zahradě. Návštěvníci se mohou podívat pod ruce mistrům kuchařům či ochutnat netypickou kuchyni brouka na talíři. V průběhu dopoledne na pódiu vystoupí  Abba Stars, Light & Love a David Kraus. Večer akci ukončíme letním kinem na nádvoří frýdeckého zámku,” dodala Talavašková.</w:t></w:r></w:p><w:p><w:pPr/><w:r><w:rPr/><w:t xml:space="preserve">Nechybělo ani vyhlášení soutěže o nejlepší sladký a slaný štrúdl. Z 25 přihlášených štrúdlů nakonec vyhrál Poctivý štrúdlík od Ivety Podžorné a Závin s lučinou od Magdy Jedličkové. A jak to tedy vlastně dopadlo s rekordem? Stejně jako v předešlých letech frýdeckomístečtí obyvatelé dokázali, že vytvořit rekord pro ně není žádný problém. Za stanovených devět hodin se jim podařilo vypít neuvěřitelných 79 litrů limonády a zápis v České knize rekordů tak město opět neminul.</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514/frydekmistek-ma-dalsi-zapis-v-ceske-knize-reko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2026-04-17T14:45:51+02:00</dcterms:created>
  <dcterms:modified xsi:type="dcterms:W3CDTF">2026-04-17T14:45:51+02:00</dcterms:modified>
</cp:coreProperties>
</file>

<file path=docProps/custom.xml><?xml version="1.0" encoding="utf-8"?>
<Properties xmlns="http://schemas.openxmlformats.org/officeDocument/2006/custom-properties" xmlns:vt="http://schemas.openxmlformats.org/officeDocument/2006/docPropsVTypes"/>
</file>