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parkurovém skákání ve Stonavě</w:t>
      </w:r>
    </w:p>
    <w:p>
      <w:pPr/>
      <w:r>
        <w:rPr/>
        <w:t xml:space="preserve">Už počtvrté se ve Stonavě konaly závody v drezuře koní a parkurovém skákání. Zorganizovala je místní stáj Akimarol na podporu Davida Rosůlka, chlapce, který je postižený dětskou mozkovou obrnou.</w:t>
      </w:r>
    </w:p>
    <w:p>
      <w:pPr/>
      <w:r>
        <w:rPr/>
        <w:t xml:space="preserve">Žaneta Miková, organizátorka akce: “Je to už druhý ročník určený tímto účelem. Když můžeme pomoci, tak chceme aspoň toto.”</w:t>
      </w:r>
    </w:p>
    <w:p>
      <w:pPr/>
      <w:r>
        <w:rPr/>
        <w:t xml:space="preserve">Jako první soutěžili jezdci v drezuře.</w:t>
      </w:r>
    </w:p>
    <w:p>
      <w:pPr/>
      <w:r>
        <w:rPr/>
        <w:t xml:space="preserve">Žaneta Miková, organizátorka akce: “Na drezuře se hodnotí plynulost koně a jak je sžitý s tím jezdcem.”</w:t>
      </w:r>
    </w:p>
    <w:p>
      <w:pPr/>
      <w:r>
        <w:rPr/>
        <w:t xml:space="preserve">Vy právě sledujete souhru Elišky Ptáčkové se sedmiletou Karolínou. S jízdou byla Eliška celkově spokojená, i když pár chyb sama našla.</w:t>
      </w:r>
    </w:p>
    <w:p>
      <w:pPr/>
      <w:r>
        <w:rPr/>
        <w:t xml:space="preserve">Eliška Ptáčková, jezdkyně: “Kůň byl hodně dopředný, nebyly přesné některé úlohy.”</w:t>
      </w:r>
    </w:p>
    <w:p>
      <w:pPr/>
      <w:r>
        <w:rPr/>
        <w:t xml:space="preserve">Parkury se jely ve velikostech 50 až 90 centimetrů. Nižší překážky byly pro menší děti a začínající jezdce. Kůň musel projet dráhu co nejčistěji v co nejlepším čase.</w:t>
      </w:r>
    </w:p>
    <w:p>
      <w:pPr/>
      <w:r>
        <w:rPr/>
        <w:t xml:space="preserve">Žaneta Miková, organizátorka akce: “Jsou tu dostiháci vysloužilí, čeští teplokrevníci, Haflingerové, poníci, všehochuť.”</w:t>
      </w:r>
    </w:p>
    <w:p>
      <w:pPr/>
      <w:r>
        <w:rPr/>
        <w:t xml:space="preserve">Svých třetích závodů se účastnila i Magdaléna Mikula na koni Falkan. Jezdí teprve dva roky,</w:t>
      </w:r>
    </w:p>
    <w:p>
      <w:pPr/>
      <w:r>
        <w:rPr/>
        <w:t xml:space="preserve">Magdaléna Mikula, jezdkyně: “Bude to dobrý výkon, myslím, že se mi to moc povedlo.”</w:t>
      </w:r>
    </w:p>
    <w:p>
      <w:pPr/>
      <w:r>
        <w:rPr/>
        <w:t xml:space="preserve">Celkově závody v parkurovém skákání obsahovaly přes sto startů, díky nim a sponzorům se podařilo pro Davida Rosůlka a jeho rehabilitaci vybrat přes deset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573/zavody-v-parkurovem-ska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2026-05-23T08:45:52+02:00</dcterms:created>
  <dcterms:modified xsi:type="dcterms:W3CDTF">2026-05-23T08:45:52+02:00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