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Karviné uspokojil stovky čtenářů</w:t>
      </w:r>
    </w:p>
    <w:p>
      <w:pPr/>
      <w:r>
        <w:rPr/>
        <w:t xml:space="preserve">Masarykovo náměstí patřilo v pátek čtenářům všech generací. Každý kdo úplně nepropadl internetu a e-knihám a miluje otáčení a šustění papírových listů knih si právě tady přišel na své. Každý rok projde jarmarkem až tři tisíce lidí. </w:t>
      </w:r>
    </w:p>
    <w:p>
      <w:pPr/>
      <w:r>
        <w:rPr/>
        <w:t xml:space="preserve">Halina Molinová, ředitelka knihovny: “Kniha má svůj půvab, je zajímavým artefaktem, což internet nenahradí.”</w:t>
      </w:r>
    </w:p>
    <w:p>
      <w:pPr/>
      <w:r>
        <w:rPr/>
        <w:t xml:space="preserve">Ve stáncích čekaly jak knižní novinky tak knihy vyřazené z fondu knihovny. </w:t>
      </w:r>
    </w:p>
    <w:p>
      <w:pPr/>
      <w:r>
        <w:rPr/>
        <w:t xml:space="preserve">Denisa Machů, knihovnice: “Buď jsou ty knihy opotřebované nebo je máme duplicitně, objeví se u nás dvakrát a pak ji tady nabízíme návštěvníkům.”</w:t>
      </w:r>
    </w:p>
    <w:p>
      <w:pPr/>
      <w:r>
        <w:rPr/>
        <w:t xml:space="preserve">Na výběr tady měli lidé stovky knih ze všech žánrů, od beletrie přes detektivky až po knihy vzdělávací jako encyklopedie. </w:t>
      </w:r>
    </w:p>
    <w:p>
      <w:pPr/>
      <w:r>
        <w:rPr/>
        <w:t xml:space="preserve">anketa, návštěvníci jarmarku: “Je to lepší jak filmy v televizi řekl,.” “Já tady chodím každý rok a vždycky si odnesu plnou tašku.” “spíš scifi, našel jsem už tady mám pět knížek.”</w:t>
      </w:r>
    </w:p>
    <w:p>
      <w:pPr/>
      <w:r>
        <w:rPr/>
        <w:t xml:space="preserve">Jarmark byl bohatý nejen na knihy, ale i na doprovodný program, atrakce pro děti, soutěže i hudbu, která se linula s historického flašinetu.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42/knizni-jarmark-v-karvine-uspokojil-stovky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