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přibývá senior linek </w:t>
      </w:r>
    </w:p>
    <w:p>
      <w:pPr/>
      <w:r>
        <w:rPr/>
        <w:t xml:space="preserve">Senior linky starším lidem zaručují rychlou pomoc v nesnázích. Stačí zmáčknout tlačítko a nejbližší hlídka okamžitě vyráží na místo.</w:t>
      </w:r>
    </w:p>
    <w:p>
      <w:pPr/>
      <w:r>
        <w:rPr/>
        <w:t xml:space="preserve">“Od začátku letošního roku vyjížděli strážníci ke 190 událostem, v 26 případech bylo následně nutné přivolat na místo rychlou záchrannou službu a v pěti případech bylo zjištěno, že se kolem obydlí pohybuje podezřelá osoba,” uvádí Michal Maršo, mluvčí MP Ostrava</w:t>
      </w:r>
    </w:p>
    <w:p>
      <w:pPr/>
      <w:r>
        <w:rPr/>
        <w:t xml:space="preserve">Naposledy policie vyjížděla k 85tileté seniorce do Ostravy-Poruby, která aktivovala tlačítko pomoci poté, co ve 2 hodiny ráno upadla ve svém bytě.</w:t>
      </w:r>
    </w:p>
    <w:p>
      <w:pPr/>
      <w:r>
        <w:rPr/>
        <w:t xml:space="preserve">“Seniorka si ztěžovala na bolest hlavy, kolene a ramene. Hlídka tedy na místo přivolala rychlou záchrannou službu, lékař následně rozhodl o převozu ženy na traumatologické oddělení,” říká Michal Maršo, mluvčí MP Ostrava</w:t>
      </w:r>
    </w:p>
    <w:p>
      <w:pPr/>
      <w:r>
        <w:rPr/>
        <w:t xml:space="preserve">Na Jihu aktuálně dostala tlačítko pomoci 74ti-letá žena z Výškovic, kterou nedávno postihla mozková mrtvice a v panelákovém bytě žije sama.</w:t>
      </w:r>
    </w:p>
    <w:p>
      <w:pPr/>
      <w:r>
        <w:rPr/>
        <w:t xml:space="preserve">“Tady ta lokalita toho mého bytu je taková opuštěná do jisté míry. Sousedé ti nejbližší tady nejsou. A pokud jsou, tak jsou vždycky v zaměstnání, takže bych se nedovolala nijak pomoci. Mobil sice mám, ale ne vždy je funkční. Takže je to pro mě aspoň nějaká ta naděje, že přijde někdo a zajistí jako tu odbornou péči lékařskou,” vysvětluje Jana Máchalová </w:t>
      </w:r>
    </w:p>
    <w:p>
      <w:pPr/>
      <w:r>
        <w:rPr/>
        <w:t xml:space="preserve">Senior linka se skládá ze dvou tlačítek. Jedno má senior stále u sebe a druhé je umístěno v blízkosti vstupních dveří. </w:t>
      </w:r>
    </w:p>
    <w:p>
      <w:pPr/>
      <w:r>
        <w:rPr/>
        <w:t xml:space="preserve">“Přidělování těch senior linek má svá pravidla, která jsou stanovena tak, aby se dostaly k těm opravdu, kteří je nejvíce potřebují,” říká Hana Tichánková, místostarostka MOb Ostrava-Jih</w:t>
      </w:r>
    </w:p>
    <w:p>
      <w:pPr/>
      <w:r>
        <w:rPr/>
        <w:t xml:space="preserve">O senior linky je nutné si zažádat u městské policie, která je následně nejvíce ohroženým lidem instaluje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9657/na-jihu-pribyva-senior-lin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2026-04-06T04:37:18+02:00</dcterms:created>
  <dcterms:modified xsi:type="dcterms:W3CDTF">2026-04-06T04:37:18+02:00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