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5.9.2017,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Výsledek petice: sloučení ZUŠ V. Kálika a Solná</w:t>
      </w:r>
    </w:p>
    <w:p>
      <w:pPr/>
      <w:r>
        <w:rPr/>
        <w:t xml:space="preserve">Zrušení cimbálové muziky, kritika direktivního přístupu nebo lepší spolupráce s ostatními školami – takto odůvodňuje petice odvolání ředitele Petra Boučka a jeho zástupce Lubomíra Konečného z vedení opavské Základní umělecké školy Václava Kálika. Od letošního jara petici podepsalo více jak 600 lidí.</w:t>
      </w:r>
    </w:p>
    <w:p>
      <w:pPr/>
      <w:r>
        <w:rPr/>
        <w:t xml:space="preserve">„Z mého pohledu je to nedůvodné. I tak se vyjádřila v podstatných bodech inspekce.“ vyjádřil se pro TV Polar ředitel ZUŠ V. Kálika Petr Bouček.</w:t>
      </w:r>
    </w:p>
    <w:p>
      <w:pPr/>
      <w:r>
        <w:rPr/>
        <w:t xml:space="preserve">Inspektoři navštívili školu v červnu a prověřovali nedostatky, které petice zmiňovala.</w:t>
      </w:r>
    </w:p>
    <w:p>
      <w:pPr/>
      <w:r>
        <w:rPr/>
        <w:t xml:space="preserve">„Většina z nich má počátek v nezvládnuté komunikaci a spolupráci mezi učiteli a vedením školy.“ shrnul Ondřej Andrys, náměstek ústředního školního inspektora.</w:t>
      </w:r>
    </w:p>
    <w:p>
      <w:pPr/>
      <w:r>
        <w:rPr/>
        <w:t xml:space="preserve">Podle zřizovatele školy, Moravskoslezského kraje, trvají potíže ve škole delší čas. Dlouhodobé nesrovnalosti by mohlo vyřešit sloučení Základní umělecké školy Václava Kálika s druhou opavskou uměleckou školou zaměřenou na výtvarnou výchovu.</w:t>
      </w:r>
    </w:p>
    <w:p>
      <w:pPr/>
      <w:r>
        <w:rPr/>
        <w:t xml:space="preserve">„Dojde ke sloučení těch dvou organizací a rozhodne se, která ta organizace převezme funkci té zastřešující nové organizace.“ potvrdil Stanislav Folwarczny (ODS), náměstek hejtmana Moravskoslezského kraje.</w:t>
      </w:r>
    </w:p>
    <w:p>
      <w:pPr/>
      <w:r>
        <w:rPr/>
        <w:t xml:space="preserve">Podle našich informací by měla být dočasně pověřena vedením sloučených škol Ivana Sýkorová, současná ředitelka druhé opavské umělecké školy. Iniciátoři petice tuto skutečnost vítají.</w:t>
      </w:r>
    </w:p>
    <w:p>
      <w:pPr/>
      <w:r>
        <w:rPr/>
        <w:t xml:space="preserve">„Je to dobrý krok. Jsme za něj rádi, protože to bylo našim cílem nejen změnit vedení školy, ale také fungování vůči dětem, rodičům, vyučujícím.“ pochvaluje si iniciátor petice Jiří Kimmel.</w:t>
      </w:r>
    </w:p>
    <w:p>
      <w:pPr/>
      <w:r>
        <w:rPr/>
        <w:t xml:space="preserve">Ke sloučení obou škol by mělo dojít od 1. ledna příštího roku. Následně by měl být vyhlášený konkurz na ředitele nově vzniklého zařízení.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9689/vysledek-petice-slouceni-zus-v-kalika-a-so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2026-05-01T02:28:16+02:00</dcterms:created>
  <dcterms:modified xsi:type="dcterms:W3CDTF">2026-05-01T02:28:16+02:00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