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jsou v Českém Těšíně důkladně kontrolováni</w:t>
      </w:r>
    </w:p>
    <w:p>
      <w:pPr/>
      <w:r>
        <w:rPr/>
        <w:t xml:space="preserve">Parky v Českém Těšíně jsou velmi často vyhledávaným místem polských pejskařů. Mnozí z nich si ale neuvědomují, že na české straně platí trochu jiná, mnohdy přísnější pravidla pro venčení psů než v Polsku.  </w:t>
      </w:r>
    </w:p>
    <w:p>
      <w:pPr/>
      <w:r>
        <w:rPr/>
        <w:t xml:space="preserve">„Zásadní rozdíl je v tom, že na polské straně hranice se ty zákony zdají se nebýt tak přísné jako u nás, protože zákon přímo nestanovuje povinnost mít psa na vodítku a vybavit ho náhubkem,“ řekla mluvčí Českého Těšína Dorota Havlíková.</w:t>
      </w:r>
    </w:p>
    <w:p>
      <w:pPr/>
      <w:r>
        <w:rPr/>
        <w:t xml:space="preserve">Naopak v Českém Těšíně musí mít na základě obecní vyhlášky pejskař psa na vodítku. Náhubek je povinný u psů vyšších než 40 cm v kohoutku a volný pohyb psů je možný pouze v místech tomu určených. Naopak čeští pejskaři zase musí dodržovat absolutní zákaz volného pohybu psů v lese na území Polska. Při překročení hranice navíc musí mít u sebe mezinárodní průkaz zvířete v zájmovém chovu a zvíře musí být řádně naočkováno a opatřeno čipem nebo tetováním. Strážníci na obou stranách hranice dodržování zákonů bedlivě kontrolují a v současné době, kvůli výskytu vztekliny v polském Těšíně ještě kontroly zintenzivnili.</w:t>
      </w:r>
    </w:p>
    <w:p>
      <w:pPr/>
      <w:r>
        <w:rPr/>
        <w:t xml:space="preserve">„Je to v součinnosti s našimi polskými kolegy v Těšíně, abychom nějakým způsobem zmonitorovali, jestli se nám tady nepohybují občané z té zakázané oblasti,“ vysvětlil ředitel MP v Českém Těšíně Petr Chroboczek.</w:t>
      </w:r>
    </w:p>
    <w:p>
      <w:pPr/>
      <w:r>
        <w:rPr/>
        <w:t xml:space="preserve">„Myslím si, že je to správné, protože tady chodí hodně psů. Aspoň víme, že jsou zdraví a nenakazí jeden druhého,“ řekla obyvatelka Českého Těšína Zdeňka Kupková.</w:t>
      </w:r>
    </w:p>
    <w:p>
      <w:pPr/>
      <w:r>
        <w:rPr/>
        <w:t xml:space="preserve">Z Českého Těšína v poslední době směřovaly k řešení na Krajskou veterinární správu dva případy, kdy polští pejskaři neměli u sebe patřičné doklady psa.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708/pejskari-jsou-v-ceskem-tesine-dukladne-kontro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