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12.9.2017,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Novou ředitelkou SVČ je Soňa Wenzelová</w:t>
      </w:r>
    </w:p>
    <w:p>
      <w:pPr/>
      <w:r>
        <w:rPr/>
        <w:t xml:space="preserve">SoňaWenzelová pracuje ve středisku volného času 18 let předevšímjako vedoucí folklórního kroužku. Poté, co se ředitelkaJaroslava Poláková rozhodla odejít do důchodu, přihlásila se dokonkurzu. Ten na jaře vyhrála a od září stojí v čelestřediska volného času.</w:t>
      </w:r>
    </w:p>
    <w:p>
      <w:pPr/>
      <w:r>
        <w:rPr/>
        <w:t xml:space="preserve">"V každémpřípadě bych chtěla navázat na práci paní Polákové. Protožestředisko volného času podle mne funguje skvěle.“ řekla nám Soňa Wenzelová o působení v nové funkci. </w:t>
      </w:r>
    </w:p>
    <w:p>
      <w:pPr/>
      <w:r>
        <w:rPr/>
        <w:t xml:space="preserve">S dobřefunkujícím zařízením musí Wenzelová převzít také několiklet se táhnoucí spor státu a Církve československé husitské oLoutkové divadlo, kde se nacházejí některé klubovny a  takézázemí pro 12 dívadelních souborů.</w:t>
      </w:r>
    </w:p>
    <w:p>
      <w:pPr/>
      <w:r>
        <w:rPr/>
        <w:t xml:space="preserve">„Jájsem doufala, že ta situace vyřeší do konce srpna a já odejdus čistým stolem.Ale bohužel, ta soudní žaloba na neplatnostodvolání restituce byla podána. Tak teď musíme vyčkat, coudělají české soudy.“ posteskla si bývalá ředitelka Jaroslava Poláková.</w:t>
      </w:r>
    </w:p>
    <w:p>
      <w:pPr/>
      <w:r>
        <w:rPr/>
        <w:t xml:space="preserve">Iv tomto školním roce se mohou děti těšit na své oblíbenékroužky. Nabídka je široká: k dispozici je jich stovka snadpro všechny věkové kategorie:cvičení pro nejmenší smaminkami, na své si tady přijdou školáci i studenti. Některékroužky jsou určené také dospělým.</w:t>
      </w:r>
    </w:p>
    <w:p>
      <w:pPr/>
      <w:r>
        <w:rPr/>
        <w:t xml:space="preserve">„V novémškolním roce zůstaneme věrni stávající nabídce kroužků,které se osvědčily. Ať už jsou to taneční kroužky, sportovníkroužky. Samozřejmě tu nabídku budeme rozšiřovat podle zájmu.“  říká nová ředitelka.</w:t>
      </w:r>
    </w:p>
    <w:p>
      <w:pPr/>
      <w:r>
        <w:rPr/>
        <w:t xml:space="preserve">Velkýzájem je dlouhodobě o sportovní kroužky a pak také o divadelníči folklórní – těch pracuje ve středisku volného času hnedněkolik.Nově se otevírá angličtina s tvořením, kreativnínebo šachový kroužek. Zápisy probíhají v těchto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783/novou-reditelkou-svc-je-sona-wenz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2026-05-03T01:32:23+02:00</dcterms:created>
  <dcterms:modified xsi:type="dcterms:W3CDTF">2026-05-03T01:32:23+02:00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