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zřejmě usnul policista za volantem</w:t>
      </w:r>
    </w:p>
    <w:p>
      <w:pPr/>
      <w:r>
        <w:rPr/>
        <w:t xml:space="preserve">Kolem půl jedenácté zablokovala frekventovanou silnici mezi Ostravou a Příborem dopravní nehoda. Přímo v obci Mošnov se srazilo nákladní auto s vozidlem policistů. Řidič náklaďáku dělal co mohl, aby srážce zabránil, ale marně. Policisté přejeli do protisměru a rovnou do něj.</w:t>
      </w:r>
    </w:p>
    <w:p>
      <w:pPr/>
      <w:r>
        <w:rPr/>
        <w:t xml:space="preserve">řidič nákladního vozu: “Jel jsem jel směrem na Nový Jičín a on jel najednou proti mě. Já jsem zabrzdil, já tam mám čáru, ale on jel přímo do mně. Kolega říkal, že zaspal.” </w:t>
      </w:r>
    </w:p>
    <w:p>
      <w:pPr/>
      <w:r>
        <w:rPr/>
        <w:t xml:space="preserve">Nejprve dorazili hasiči a jen chvíli po nich zdravotníci, kteří museli ošetřit jednoho z policistů. Zranění ale prý nebyla vážná. hasiči už se mezitím dali do práce.</w:t>
      </w:r>
    </w:p>
    <w:p>
      <w:pPr/>
      <w:r>
        <w:rPr/>
        <w:t xml:space="preserve">velitel Zásahu, HZS MS kraje: “Řidič byl v péči záchranné služby. My jsme byli nápomocni v úklidu komunikace a se zprůjezdněním silnice.”</w:t>
      </w:r>
    </w:p>
    <w:p>
      <w:pPr/>
      <w:r>
        <w:rPr/>
        <w:t xml:space="preserve">Zda šlo skutečně o mikrospánek, nebo jinou příčinu nehody, musí nyní vyšetřit policejní kolegové. </w:t>
      </w:r>
    </w:p>
    <w:p>
      <w:pPr/>
      <w:r>
        <w:rPr/>
        <w:t xml:space="preserve">Zlatuše Viačková, mluvčí PČR MS kraje: “Předběžně vyčíslená škoda je 150 tisíc korun. Příčiny a okolnosti nehody jsou předmětem dalšího vyšetřování.”</w:t>
      </w:r>
    </w:p>
    <w:p>
      <w:pPr/>
      <w:r>
        <w:rPr/>
        <w:t xml:space="preserve">Podle obyvatel Mošnova, jsou v tomto úseku silice nehody na denním pořádku. Prý je tam velký provoz. Místní tvrdí, že jediným možným řešením je obchvat.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50/v-mosnove-zrejme-usnul-policista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2026-07-09T12:21:49+02:00</dcterms:created>
  <dcterms:modified xsi:type="dcterms:W3CDTF">2026-07-09T12:21:49+02:00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