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saunový svět v Bruntále dostal zelenou</w:t>
      </w:r>
    </w:p>
    <w:p>
      <w:pPr/>
      <w:r>
        <w:rPr>
          <w:b w:val="1"/>
          <w:bCs w:val="1"/>
        </w:rPr>
        <w:t xml:space="preserve">Novýsaunový svět v Bruntále dostal zelenou</w:t>
      </w:r>
    </w:p>
    <w:p>
      <w:pPr/>
      <w:r>
        <w:rPr/>
        <w:t xml:space="preserve">Podstatnéhorozšíření služeb stávajícího wellness centra by se v dohlednédobě mohli dočkat obyvatelé a návštěvníci Bruntálu. Město uněj hodlá vybudovat tak zvaný saunový svět.</w:t>
      </w:r>
    </w:p>
    <w:p>
      <w:pPr/>
      <w:r>
        <w:rPr/>
        <w:t xml:space="preserve">Myšlenkanového saunového světa nabývá reálných podob. Podrobně se jíuž zabývali městští zastupitelé.</w:t>
      </w:r>
    </w:p>
    <w:p>
      <w:pPr/>
      <w:r>
        <w:rPr/>
        <w:t xml:space="preserve">JiříOndrášek, mluvčí MěÚ Bruntál: „Na posledním zasedánízastupitelé vzali na vědomí studii proveditelnosti aarchitektonickou studii řešení tohoto projektu s tím, žev podstatě dali zelenou další projektové přípravy v tétověci.“</w:t>
      </w:r>
    </w:p>
    <w:p>
      <w:pPr/>
      <w:r>
        <w:rPr/>
        <w:t xml:space="preserve">V případěsaunového světa se jedná o dvě finské sauny, aromatickou saunu,biosaunu, solnou saunu, kneippůvchodnik,  ochlazovaci sprchy, bazének a ochlazovací prostor.Zároveň přibudou šatny, nápojový bar a místnost pro masáže. </w:t>
      </w:r>
    </w:p>
    <w:p>
      <w:pPr/>
      <w:r>
        <w:rPr/>
        <w:t xml:space="preserve">VáclavFrgal, ředitel TS Bruntál: „Jedná se o velké rozšířeníslužeb pro občany. Určitě to občané města Bruntálu asamozřejmě návštěvníci tohoto zařízení uvítají“.</w:t>
      </w:r>
    </w:p>
    <w:p>
      <w:pPr/>
      <w:r>
        <w:rPr/>
        <w:t xml:space="preserve">Saunovýsvět budou provozovat bruntálské technické služby, stejně jakowellness centrum. O budoucnost dosavadní sauny v městskémparku se saunaři nemusejí obávat.</w:t>
      </w:r>
    </w:p>
    <w:p>
      <w:pPr/>
      <w:r>
        <w:rPr/>
        <w:t xml:space="preserve">VáclavFrgal, ředitel, TS Bruntál: „Při rozhodování o tady tomtozařízení se město zavázalo, že bude i nadále podporovat starézařízení provozu sauny, která je opravdu klasickou finskoupoctivou dřevěnou saunou.“</w:t>
      </w:r>
    </w:p>
    <w:p>
      <w:pPr/>
      <w:r>
        <w:rPr/>
        <w:t xml:space="preserve">NovýSaunový svět by podle předpokladu mohl v blízkosti wellnesscentra vyrůst v letech 2018 až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013/novy-saunovy-svet-v-bruntale-dostal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2026-05-08T21:16:57+02:00</dcterms:created>
  <dcterms:modified xsi:type="dcterms:W3CDTF">2026-05-08T21:16:57+02:00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