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4.10.2017,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dopravní podnik se otevřel veřejnosti</w:t>
      </w:r>
    </w:p>
    <w:p>
      <w:pPr/>
      <w:r>
        <w:rPr/>
        <w:t xml:space="preserve">Nejen moderní vozy, ale především historické trolejbusy a autobusy, které mimořádně vyjížděly z areálu dopravního podniku v Opavě, sem přilákaly stovky návštěvníků. Z blízka si mohli prohlédnout také tramvaj, která v r. 1905 zahajovala a po 56 letech také končila tramvajový provoz v Opavě. V ulicích se poté začaly objevovat autobusy a také trolejbusy - ty letos slaví pětašedesátiny. Historické vozy ale dorazily z Ostravy a ze Zlína .</w:t>
      </w:r>
    </w:p>
    <w:p>
      <w:pPr/>
      <w:r>
        <w:rPr/>
        <w:t xml:space="preserve">„Co se týká historie, máme vlastně historickou tramvaj a trolejbus 14 Tr – ten budeme rekonstruovat a současně bychom chtěli získat nějaký autobus.“ plánuje ředitel MDPO Jaromír Walaski.</w:t>
      </w:r>
    </w:p>
    <w:p>
      <w:pPr/>
      <w:r>
        <w:rPr/>
        <w:t xml:space="preserve">Kdo si chtěl vyzkoušet svoji zručnost, mohl se pokusit nasadit sběrače na trolejové vedení. S trochou trpělivosti a přesnosti to nebylo nemožné.</w:t>
      </w:r>
    </w:p>
    <w:p>
      <w:pPr/>
      <w:r>
        <w:rPr/>
        <w:t xml:space="preserve">Těsno bylo v autobuse, který s cestujícími projížděl myčkou. Jezdil v pravidelných intervalech a každý spoj, který vedl mezi kartáče a proudy vody, byl do posledního místa zaplněný.</w:t>
      </w:r>
    </w:p>
    <w:p>
      <w:pPr/>
      <w:r>
        <w:rPr/>
        <w:t xml:space="preserve">„Vidíte, že i hodně dospělých je tady, nejen děti. Je to atraktivní pro všechny.“  zmínil se řidič Tomáš Ondrášek.</w:t>
      </w:r>
    </w:p>
    <w:p>
      <w:pPr/>
      <w:r>
        <w:rPr/>
        <w:t xml:space="preserve">To jiný autobus zavedl cestující přímo do pohádky. Jak je vidět, byla to ta O perníkové chaloupce. Z venku děti lákaly krásné perníčky a uvnitř na ně čekala v celku hodná ježibaba. Malí i velcí se sešli u malování na trolejbus. Kresby se nyní zataví speciální folií, aby odolaly povětrnostním vlivům, a pak už trolejbus vyrazí do ulic.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060/opavsky-dopravni-podnik-se-otevre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2026-06-24T09:04:24+02:00</dcterms:created>
  <dcterms:modified xsi:type="dcterms:W3CDTF">2026-06-24T09:04:24+02:00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