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13.10.2017, 10:45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Jeseníkách zahájili projekt obnovy vegetace - rozšířená verze</w:t>
      </w:r>
    </w:p>
    <w:p>
      <w:pPr/>
      <w:r>
        <w:rPr>
          <w:b w:val="1"/>
          <w:bCs w:val="1"/>
        </w:rPr>
        <w:t xml:space="preserve">VJeseníkách zahájili projekt obnovy vegetace</w:t>
      </w:r>
    </w:p>
    <w:p>
      <w:pPr/>
      <w:r>
        <w:rPr/>
        <w:t xml:space="preserve">Ochranářive vrcholové části Jeseníků zahájili ambiciozní projekt obnovykvětnatých luk a původních stromů v nejvyšších partiíchchráněné krajinné oblasti. Projekt s názvem „Praděd“ potrvá7 let a bude na něj vynaloženo více než 22 milionů korun.</w:t>
      </w:r>
    </w:p>
    <w:p>
      <w:pPr/>
      <w:r>
        <w:rPr/>
        <w:t xml:space="preserve">Hlavnímcílem projektu je zvýšení druhové diverzity a zabráněnídalšímu šíření porostů borůvčí a úbytku květnatýchstromů vlivem okusů zvěří.</w:t>
      </w:r>
    </w:p>
    <w:p>
      <w:pPr/>
      <w:r>
        <w:rPr/>
        <w:t xml:space="preserve">JindřichChlápek, zástupce vedoucího Správy CHKO Jeseníky: „Projektkomplexně řeší dlouhodobé problémy ochrany přírody v těchnejcennějších částech Jeseníků. Jednak komunikace sveřejností, která byla trochu nedostatečná, jednak rozšiřováníborůvky, která nám vytěsňuje zvláště chráněné druhyrostlin v těch horských trávnících a vracení některých dřevindo lesních ekosystémů, které jsou trvale okusovány a likvidoványzvěří, zejména jeřáby.“ </w:t>
      </w:r>
    </w:p>
    <w:p>
      <w:pPr/>
      <w:r>
        <w:rPr/>
        <w:t xml:space="preserve">MichaelŠtěpánek, Stráž přírody, terénní pracovník: „Právěstojíme na ploše, kde se  vyřezává borůvka, tady je vidět jakborůvka zarůstá terén, rozšiřuje se do okolních trávníků as absencí pastvy hrozí, že by všechny ty trávníky zarostla.“ </w:t>
      </w:r>
    </w:p>
    <w:p>
      <w:pPr/>
      <w:r>
        <w:rPr/>
        <w:t xml:space="preserve">Porostyborůvčí se v této vrcholové části hor za posledních 30 letrozrostly o více než 170 procent a utlumily původní vzácnédruhy rostlin. Proto je v několika lokalitách čeká vysekávání.</w:t>
      </w:r>
    </w:p>
    <w:p>
      <w:pPr/>
      <w:r>
        <w:rPr/>
        <w:t xml:space="preserve">MichaelŠtěpánek, Stráž přírody, terénní pracovník: „Očekávámeod toho, že během let, jak se bude borůvka neustálým sečenímoslabovat, takže trávník začne prorůstat do té borůvky. Tímse v podstatě má zvýšit ta květnatost těch horských luk.“</w:t>
      </w:r>
    </w:p>
    <w:p>
      <w:pPr/>
      <w:r>
        <w:rPr/>
        <w:t xml:space="preserve">Současněse ochranáři věnují obnově porostů stromů a zejména doplněníjejich druhové skladby.</w:t>
      </w:r>
    </w:p>
    <w:p>
      <w:pPr/>
      <w:r>
        <w:rPr/>
        <w:t xml:space="preserve">MichaelŠtěpánek, Stráž přírody, terénní pracovník: Dalšísoučástí projektu Praděd je výstavba oplocenek, které majíchránit dosazované jeřáby před okusem zvěří. Jeřábů jetady v tom nejvyšším pásmu lesa míň než by mělo být takžese tady uměle dosazuje. Jeřáby jsou tady přorizený druhstromoví. </w:t>
      </w:r>
    </w:p>
    <w:p>
      <w:pPr/>
      <w:r>
        <w:rPr/>
        <w:t xml:space="preserve">Celýprojekt je komplexní a neznamená jen aktivní zásah do ekosystému.</w:t>
      </w:r>
    </w:p>
    <w:p>
      <w:pPr/>
      <w:r>
        <w:rPr/>
        <w:t xml:space="preserve">JanKříž, náměstek ministra životního prostředí: Co bych chtělzdůraznit je to, že kromě těch aktivních zásahů, tak tenprojekt ještě řeší monitoring, čili sběr dat, tak aby se mohlyformulovat další plány péče, to znamená plány pro to jak tadychránit přírodu a je tam i výzkum také určitá část.</w:t>
      </w:r>
    </w:p>
    <w:p>
      <w:pPr/>
      <w:r>
        <w:rPr/>
        <w:t xml:space="preserve">Současněochranáři prověřují ve vybraných lokalitách také návrat kpůvodní formě spásání porostů. Pastevectví, které zde předvíce než 60.lety zaniklo totiž přirozeně regulovalo také šířeníporostů, které zdejší vegetaci tlumily.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0201/v-jesenikach-zahajili-projekt-obnovy-vegetace--rozsirena-ver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2026-09-26T17:45:28+02:00</dcterms:created>
  <dcterms:modified xsi:type="dcterms:W3CDTF">2026-09-26T17:45:28+02:00</dcterms:modified>
</cp:coreProperties>
</file>

<file path=docProps/custom.xml><?xml version="1.0" encoding="utf-8"?>
<Properties xmlns="http://schemas.openxmlformats.org/officeDocument/2006/custom-properties" xmlns:vt="http://schemas.openxmlformats.org/officeDocument/2006/docPropsVTypes"/>
</file>