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17.10.2017,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průmyslové zóně František se staví další továrna</w:t>
      </w:r>
    </w:p>
    <w:p>
      <w:pPr/>
      <w:r>
        <w:rPr/>
        <w:t xml:space="preserve">Symbolickým poklepáním na základní kámen započala výstavba další výrobní haly v průmyslové zóně František. Továrna na výrobu baterií by měla být postavena do dvou let. Prvotně by měla zaměstnat 250 lidí. Společnost časem plánuje rozšíření a vytvořit by mohla místa až pro 1500 vysoce kvalifikovaných lidí. Nedostatku pracovních sil se nebojí.</w:t>
      </w:r>
    </w:p>
    <w:p>
      <w:pPr/>
      <w:r>
        <w:rPr/>
        <w:t xml:space="preserve">Jan Procházka, vynálezce nové technologie výroby baterií: “Pro nás, pro mě, já to beru tak, že vysoce kvalifikovaný je každý mladý člověk s otevřenou hlavou. A protože toto odvětví před deseti lety neexistovalo to znamená, že my sami si budeme vychovávat lidi, kteří zde budou pracovat”.</w:t>
      </w:r>
    </w:p>
    <w:p>
      <w:pPr/>
      <w:r>
        <w:rPr/>
        <w:t xml:space="preserve">Výroba 3D akumulátoru bude velice ekologická a podporu má i ze strany ministerstva průmyslu a obchodu.</w:t>
      </w:r>
    </w:p>
    <w:p>
      <w:pPr/>
      <w:r>
        <w:rPr/>
        <w:t xml:space="preserve">Jiří Koliba (KDU-ČSL), náměstek ministra průmyslu a obchodu: “Často skloňovaným pojmem v dnešní době je elektromobilita. A elektromobilita bez nové generace baterií, které budou automobily napájet, je nemyslitelná”.</w:t>
      </w:r>
    </w:p>
    <w:p>
      <w:pPr/>
      <w:r>
        <w:rPr/>
        <w:t xml:space="preserve">Tento investor je už posledním, kterému mohla obec pozemky v průmyslové zóně pronajmout. </w:t>
      </w:r>
    </w:p>
    <w:p>
      <w:pPr/>
      <w:r>
        <w:rPr/>
        <w:t xml:space="preserve">Josef Žerdík (BEZPP), místostarosta obce Horní Suchá: “Pro nás už to je konečná, což znamená, že je vyčerpaná celá průmyslová zóna. A co to pro nás znamená? Hlavně, že bude v obci zaměstnanost”.</w:t>
      </w:r>
    </w:p>
    <w:p>
      <w:pPr/>
      <w:r>
        <w:rPr/>
        <w:t xml:space="preserve">Společnost nevylučuje, že by se časem mohla výroba rozšířit i do průmyslové zóny v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245/v-prumyslove-zone-frantisek-se-stavi-dalsi-to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2026-05-08T23:59:41+02:00</dcterms:created>
  <dcterms:modified xsi:type="dcterms:W3CDTF">2026-05-08T23:59:41+02:00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