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Krevní centra potřebují mladé dárce</w:t>
      </w:r>
    </w:p>
    <w:p>
      <w:pPr/>
      <w:r>
        <w:rPr/>
        <w:t xml:space="preserve">18letá studentka gymnázia Kristýna Bernardová usedla poprvé do křesla v krevním centru v Havířově a nechala si odebrat krevní plazmu. Přesto, že měla trochu obavy, uvědomuje si důležitost dárcovství.</w:t>
      </w:r>
    </w:p>
    <w:p>
      <w:pPr/>
      <w:r>
        <w:rPr/>
        <w:t xml:space="preserve">Kristýna Bernardová, dárkyně: “Já jsem si něco o tom našla na internetu, že takto můžu někomu pomoci zachránit život. Tak jsem se rozhodla, že to zkusím, když jsem zdravá”.</w:t>
      </w:r>
    </w:p>
    <w:p>
      <w:pPr/>
      <w:r>
        <w:rPr/>
        <w:t xml:space="preserve">Krevní centrum by ale uvítalo, kdyby takto mladých lidí chodilo mnohem více.</w:t>
      </w:r>
    </w:p>
    <w:p>
      <w:pPr/>
      <w:r>
        <w:rPr/>
        <w:t xml:space="preserve">Radek Foldyna, manažer Krevního centra Frýdek-Místek: “Každé krevní centrum v ČR poptává nové dárce, jelikož darování krve a plazmy je omezeno věkem. A generace těch dřívějších dárců již tuto službu vykonávat nemůže, a proto cílíme na studenty středních škol, vysokých škol, učilišť, aby pomohli”.</w:t>
      </w:r>
    </w:p>
    <w:p>
      <w:pPr/>
      <w:r>
        <w:rPr/>
        <w:t xml:space="preserve">Centra si uvědomují, že problém je možná i v motivaci. Když darují krev nebo plazmu pracující lidé, mají nárok na různé úlevy a benefity. Proto krevní centrum Frýdek-Místek nabízí studentům finanční zvýhodnění.</w:t>
      </w:r>
    </w:p>
    <w:p>
      <w:pPr/>
      <w:r>
        <w:rPr/>
        <w:t xml:space="preserve">Kristýna Bernardová, dárkyně: “To, že tady za to dávají peníze, je pro mě také motivace, protože si takto můžu i přivydělat”.</w:t>
      </w:r>
    </w:p>
    <w:p>
      <w:pPr/>
      <w:r>
        <w:rPr/>
        <w:t xml:space="preserve">Krevní centrum je také jedním ze tří pracovišť v České republice, které provádí speciální NAT kontrolní vyšetření.</w:t>
      </w:r>
    </w:p>
    <w:p>
      <w:pPr/>
      <w:r>
        <w:rPr/>
        <w:t xml:space="preserve">Radek Foldyna, manažer Krevního centra Frýdek-Místek: “Jsme schopni ve velmi krátkém časovém úseku zjistit, zda-li v darované krvi a plazmě se nenachází nějaké protilátky na HIV, hepatitidy A,B,C, nebo parvovirus”.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304/krevni-centra-potrebuji-mlade-d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2026-05-20T08:33:12+02:00</dcterms:created>
  <dcterms:modified xsi:type="dcterms:W3CDTF">2026-05-20T08:33:12+02:00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