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Odhad volební účasti v kraji je téměř 60 procent</w:t>
      </w:r>
    </w:p>
    <w:p>
      <w:pPr/>
      <w:r>
        <w:rPr/>
        <w:t xml:space="preserve">Těsně před sobotní 14 hodinou stihl vhodit svůj hlas do urny ještě tento mladý muž ve volebním okrsku na Základní škole Komenského 66 v Novém Jičíně. </w:t>
      </w:r>
    </w:p>
    <w:p>
      <w:pPr/>
      <w:r>
        <w:rPr/>
        <w:t xml:space="preserve">“Já jsem po noční, takže jsem to stihl až teď. Myslím si, že pokud lidé chtějí v České republice spravedlnost, normální přístup zaměstnancům a ke všem lidem, tak musí volit Tomia Okamuru,” netajil se přízní jeden z posledních voličů v Novém Jičíně. </w:t>
      </w:r>
    </w:p>
    <w:p>
      <w:pPr/>
      <w:r>
        <w:rPr/>
        <w:t xml:space="preserve">Podle odhadů předsedy jednoho ze tří volebních okrsků, které sídlí v této škole, se tady volební účast pohybuje kolem 55ti procent. Nejvíce lidí přicházelo v pátek.   </w:t>
      </w:r>
    </w:p>
    <w:p>
      <w:pPr/>
      <w:r>
        <w:rPr/>
        <w:t xml:space="preserve">“Účast včera byla opravdu vysoká, byla přes 40 procent, a chodí mladí, střední generace, starší,rodiče s dětmi i s kočárky,” uvedl Jiří Berger, předseda okrskové volební komise č. 15, Nový Jičín. </w:t>
      </w:r>
    </w:p>
    <w:p>
      <w:pPr/>
      <w:r>
        <w:rPr/>
        <w:t xml:space="preserve">V těchto volebních okrscích řešit žádný neobvyklý problém nemuseli. Jen jedna volička spolu s obálkou vhodila do urny také občanský průkaz. Ten se ji ale brzy vrátí. S úderem sobotní druhé hodiny odpolední mohli v klidu zavírat a začalo počítání.  </w:t>
      </w:r>
    </w:p>
    <w:p>
      <w:pPr/>
      <w:r>
        <w:rPr/>
        <w:t xml:space="preserve">“Vzhledem, k tomu, že bude hodně preferenčních hlasů, alespoň si to tak myslíme, tak tentokrát to odhadujeme nejméně do půl páté,” tipuje čas počítání Jiří Berger. </w:t>
      </w:r>
    </w:p>
    <w:p>
      <w:pPr/>
      <w:r>
        <w:rPr/>
        <w:t xml:space="preserve">V Moravskoslezském kraji se o přízeň voličů ucházelo 26 politických stran a hnutí. Jak uspěli bude známo v sobotu ve večerních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348/odhad-volebni-ucasti-v-kraji-je-temer-60-proc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2026-07-22T04:57:32+02:00</dcterms:created>
  <dcterms:modified xsi:type="dcterms:W3CDTF">2026-07-22T04:57:32+02:00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