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25.10.2017, 12:50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Zahrádkáři mají obavy z rozšíření silnice I/48  </w:t>
      </w:r>
    </w:p>
    <w:p>
      <w:pPr/>
      <w:r>
        <w:rPr/>
        <w:t xml:space="preserve">Už v létě začala přestavba silnice mezi Rybím na Novojičínsku a Rychalticemi na Frýdecko-místecku. Navázat na tento úsek má také modernizace stejné komunikace v opačném směru.</w:t>
      </w:r>
    </w:p>
    <w:p>
      <w:pPr/>
      <w:r>
        <w:rPr/>
        <w:t xml:space="preserve">“Rekonstrukci trasy D48 mezi Bělotínem a Rybím máme připravenou do té míry, že v příštím  roce vypíšeme výběrové řízení na zhotovitele. Nyní probíhá zpracování stanoviska EIA,”  informoval Jan Rýdl, mluvčí </w:t>
      </w:r>
      <w:hyperlink r:id="rId9" w:history="1">
        <w:r>
          <w:rPr/>
          <w:t xml:space="preserve">Ředitelství silnic a dálnic</w:t>
        </w:r>
      </w:hyperlink>
      <w:r>
        <w:rPr/>
        <w:t xml:space="preserve">. </w:t>
      </w:r>
    </w:p>
    <w:p>
      <w:pPr/>
      <w:r>
        <w:rPr/>
        <w:t xml:space="preserve">Výsledkem stavby by měly být dělicí středový pruh a přidané krajnice. Z rozšíření silnice mají obavy vlastníci zahrádek v osadě Za kotelnou, která se 48 těsně sousedí. </w:t>
      </w:r>
    </w:p>
    <w:p>
      <w:pPr/>
      <w:r>
        <w:rPr/>
        <w:t xml:space="preserve">“Čekáme na nějaké rozhodnutí o rozšiřování té silnice s tím, že bychom chtěli, aby nám někdo řekl ano, tady si to budeme zabírat, tady to budeme rozšiřovat takto,” uvedl Antonín Rolný, předseda zahrádkářské osady Za Kotelnou v Novém Jičíně. </w:t>
      </w:r>
    </w:p>
    <w:p>
      <w:pPr/>
      <w:r>
        <w:rPr/>
        <w:t xml:space="preserve">Zahrádkářská osada má 72 zahrádek, budovat se začala v roce 1981. Zaujímá prostor za ulicemi Dlouhá a Anenská a podél celé jedné její strany vede plot souběžně s frekventovanou rychlostní silnicí.  </w:t>
      </w:r>
    </w:p>
    <w:p>
      <w:pPr/>
      <w:r>
        <w:rPr/>
        <w:t xml:space="preserve">Jisté je to v tuto chvíli to, že zahrádkáři budou muset uvolnit správci komunikace malý kousek pozemku v horní části osady, na kterém stojí nádrž na vodu, a který de facto silnicím náleží.  </w:t>
      </w:r>
    </w:p>
    <w:p>
      <w:pPr/>
      <w:r>
        <w:rPr/>
        <w:t xml:space="preserve">“Zatím akorát máme informaci, že zabírají část pozemku, která patří vlastně silniční správě. S tím nenaděláme nic, i když nás takto v roce 1981 národní výbor informoval, abychom to takto oplotili,” sdělil předseda zahrádkářské osady.  </w:t>
      </w:r>
    </w:p>
    <w:p>
      <w:pPr/>
      <w:r>
        <w:rPr/>
        <w:t xml:space="preserve">“Pozemkově je stavba předběžně již připravena, takže žádné další výkupy nebo výrazné rozšiřování rozsahu stavby nyní nepředpokládáme,” upřesnil mluvčí </w:t>
      </w:r>
      <w:hyperlink r:id="rId9" w:history="1">
        <w:r>
          <w:rPr/>
          <w:t xml:space="preserve">Ředitelství silnic a dálni</w:t>
        </w:r>
      </w:hyperlink>
      <w:r>
        <w:rPr/>
        <w:t xml:space="preserve">c. </w:t>
      </w:r>
    </w:p>
    <w:p>
      <w:pPr/>
      <w:r>
        <w:rPr/>
        <w:t xml:space="preserve">Rekonstrukce tohoto úseku naváže na již zahájenou přestavbu silnice mezi Rychalticemi a křižovatkou nedaleko Rybí. Zde stavbaři letos začali budova objízdné silnice, příští rok chtějí začít cestu rozšiřovat. Dokončení tohoto úseku </w:t>
      </w:r>
      <w:hyperlink r:id="rId10" w:history="1">
        <w:r>
          <w:rPr/>
          <w:t xml:space="preserve">Ředitelství silnic a dálnic</w:t>
        </w:r>
      </w:hyperlink>
      <w:r>
        <w:rPr/>
        <w:t xml:space="preserve"> plánuje na závěr roku 2020.</w:t>
      </w:r>
    </w:p>
    <w:p>
      <w:pPr/>
      <w:r>
        <w:rPr/>
        <w:t xml:space="preserve">Kdy se začne stavět úsek Bělotín - Rybí, zatím jasné není. Po dokončení celé stavby by měla po této trase vést dálnice až na hranici s Polskem.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0382/zahradkari-maji-obavy-z-rozsireni-silnice-i48--" TargetMode="External"/><Relationship Id="rId9" Type="http://schemas.openxmlformats.org/officeDocument/2006/relationships/hyperlink" Target="http://wiki.idnes.cz/reditelstvi-silnic-a-dalnic-rsd-d3n-/firmy.aspx?klic=473159" TargetMode="External"/><Relationship Id="rId10" Type="http://schemas.openxmlformats.org/officeDocument/2006/relationships/hyperlink" Target="https://wiki.idnes.cz/reditelstvi-silnic-a-dalnic-rsd-d3n-/firmy.aspx?klic=4731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2026-05-11T01:17:57+02:00</dcterms:created>
  <dcterms:modified xsi:type="dcterms:W3CDTF">2026-05-11T01:17:57+02:00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