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seniory pobavila Zuzana Bubílková</w:t>
      </w:r>
    </w:p>
    <w:p>
      <w:pPr/>
      <w:r>
        <w:rPr/>
        <w:t xml:space="preserve">Známá herečka, televizní novinářka, publicistka a moderátorka převážně politických debat a satir Zuzana Bubílková přijela pobavit karvinské seniory a také odpovědět na spoustu dotazů z jejího života. Většina obecenstva ráda vzpomíná na její pořad s Miroslavem Šimkem S politiky netančím nebo Politické harašení.</w:t>
      </w:r>
    </w:p>
    <w:p>
      <w:pPr/>
      <w:r>
        <w:rPr/>
        <w:t xml:space="preserve">anketa, senioři: “Léta ji znám, tak uvidím, v čem pokročila.” “Mě se líbí, ještě jak vystupovala se Šimkem, ale i tak v pohodě to je.”</w:t>
      </w:r>
    </w:p>
    <w:p>
      <w:pPr/>
      <w:r>
        <w:rPr/>
        <w:t xml:space="preserve">Zuzaně Bubílkové senioři už dopředu připravili pár otázek.</w:t>
      </w:r>
    </w:p>
    <w:p>
      <w:pPr/>
      <w:r>
        <w:rPr/>
        <w:t xml:space="preserve">Zuzana Bubílková, moderátorka: “Jsou tam otázky: Co já a vaření, co já a počítače, co já a politika.”</w:t>
      </w:r>
    </w:p>
    <w:p>
      <w:pPr/>
      <w:r>
        <w:rPr/>
        <w:t xml:space="preserve">Politika je nedílnou součástí života paní Bubílkové a v debatě se proto otevřelo i povolební téma.</w:t>
      </w:r>
    </w:p>
    <w:p>
      <w:pPr/>
      <w:r>
        <w:rPr/>
        <w:t xml:space="preserve">Zuzana Bubílková, moderátorka: “To si myslím, že mám o čem mluvit, protože jsem dělala předvolební rozhovory se všemi hlavními představiteli politických stran, dokonce jsem musela si nastudovat všechny programy, řeknu vám, ještě doteď z toho mám noční “okamůry”.</w:t>
      </w:r>
    </w:p>
    <w:p>
      <w:pPr/>
      <w:r>
        <w:rPr/>
        <w:t xml:space="preserve">Politiku sleduje a ráda komentuje už 27 let a stále ji to baví. Není až tak známé, že se Zuzana Bubílková ráda věnuje manuální práci, v poslední době je to výroba šperků.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408/karvinske-seniory-pobavila-zuzana-bubi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2026-06-27T23:24:14+02:00</dcterms:created>
  <dcterms:modified xsi:type="dcterms:W3CDTF">2026-06-27T23:24:14+02:00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