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si připomnělo vznik samostatného Československa</w:t>
      </w:r>
    </w:p>
    <w:p>
      <w:pPr/>
      <w:r>
        <w:rPr/>
        <w:t xml:space="preserve">Devětadevadesát let uplynulo od vzniku samostatného československého státu. U památníku prvního prezidenta Československa Tomáše Garrigue Masaryka před první základní školou ve Frýdku si tento významný den připomnělo vedení města. Po úvodním proslovu, v němž náměstek primátora Pavel Machala připomenul okolnosti vzniku československého státu, následoval akt pokládání věnce.</w:t>
      </w:r>
    </w:p>
    <w:p>
      <w:pPr/>
      <w:r>
        <w:rPr/>
        <w:t xml:space="preserve">“Dne 28. října si i ve Frýdku-Místku připomínáme 99. výročí vzniku Československé republiky. Jednou z významných postav, která se o vznik republiky zasloužila, byl Tomáš Garrigue Masaryk, a proto jsme u jeho pomníku položili u této příležitosti věnec. Občané možná zaregistrovali, že v dny státních svátků vyvěšujeme vlajky České republiky a města Frýdku-Místku, čímž chceme podtrhnout to, že tyto svátky jsou opravdu důležité a měli bychom si je připomínat,” řekl náměstek primátora města Frýdku-Místku Pavel Machala.</w:t>
      </w:r>
    </w:p>
    <w:p>
      <w:pPr/>
      <w:r>
        <w:rPr/>
        <w:t xml:space="preserve">Významné datum Dne vzniku samostatného československého státu si město připomíná každým rokem a i do budoucna chce s touto tradicí pokračovat. V příštím roce navíc uplyne sté výročí od založení Československa, čemuž budou odpovídat i oslavy jeho uctění.</w:t>
      </w:r>
    </w:p>
    <w:p>
      <w:pPr/>
      <w:r>
        <w:rPr/>
        <w:t xml:space="preserve">“Příští rok oslaví naše republika sté výročí od svého založení a město Frýdek-Místek připravuje bohatý doprovodný program, abychom toto kulaté výročí podtrhli. Připravujeme například vystoupení místního Symfonického orchestru F-M, a to přesně na den 28. října, a připravujeme také historické slavnosti, které by měly probíhat ve stylu první republiky,” prozradil Machala.</w:t>
      </w:r>
    </w:p>
    <w:p>
      <w:pPr/>
      <w:r>
        <w:rPr/>
        <w:t xml:space="preserve">A další akce město ještě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50/mesto-fm-si-pripomnelo-vznik-samostatneho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2026-07-14T13:59:31+02:00</dcterms:created>
  <dcterms:modified xsi:type="dcterms:W3CDTF">2026-07-14T13:59:31+02:00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