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Jízdní řády MHD ve F-M čekají drobné změny</w:t>
      </w:r>
    </w:p>
    <w:p>
      <w:pPr/>
      <w:r>
        <w:rPr/>
        <w:t xml:space="preserve">Občany, kteří ve Frýdku-Místku cestují autobusy městské hromadné dopravy, čekají změny v jízdních řádech. Město se snaží reagovat na změny v řádech Českých drah i na podněty obyvatel.</w:t>
      </w:r>
    </w:p>
    <w:p>
      <w:pPr/>
      <w:r>
        <w:rPr/>
        <w:t xml:space="preserve">“Očekáváme, že změny v jízdních řádech by měly být spíše menší. Reagujeme hlavně na to, že došlo k úpravám jízdních řádů některých vlaků ČD a autobusy by na tyto vlaky nedojížděly včas. Dále budou provedeny některé úpravy na linkách, u kterých se zjistilo, že nejsou schopny to stíhat, protože v některých částech dneska ta doprava houstne a ty dojezdové časy jsou potom porušovány. My bychom byli samozřejmě rádi, aby se lidé mohli spolehnout, že autobusy budou jezdit na čas, takže bude docházet k drobným změnám při přejezdech uvnitř města,” sdělil náměstek primátora města Frýdku-Místku Karel Deutscher.</w:t>
      </w:r>
    </w:p>
    <w:p>
      <w:pPr/>
      <w:r>
        <w:rPr/>
        <w:t xml:space="preserve">Na linkách dojde zejména k časovým úpravám, kdy budou jednotlivé spoje uspíšeny nebo naopak opožděny. </w:t>
      </w:r>
    </w:p>
    <w:p>
      <w:pPr/>
      <w:r>
        <w:rPr/>
        <w:t xml:space="preserve">“Například by se mělo jednat o linku číslo 2, která najíždí na vlakové nádraží, kde ale právě kvůli času uvažujeme o opoždění této linky, aby navazovala na vlak. Stejně tak se jedná o linku číslo 3, kterou chceme opozdit o dvě o tři minuty ve směru na Místek, aby lidé stíhali bezpečně nastoupit a vystoupit z vlaku. Další změny, které budeme navrhovat dopravci, se týkají zastávky u Krymu, kde dojíždí autobusy, a kvůli tomu, jak jsou rozmístěny označník, se vždycky nepodaří najet s tím autobusem k obrubníku, protože už tam stojí jiné autobusy, takže tady budeme navrhovat změny, aby ty nízkopodlažní autobusy mohly najíždět až k obrubníku, navzájem si nepřekážely a lidé mohli bez problému nastupovat,” dodal Deutscher.</w:t>
      </w:r>
    </w:p>
    <w:p>
      <w:pPr/>
      <w:r>
        <w:rPr/>
        <w:t xml:space="preserve">Veškeré změny musí schválit dopravce. Jejich výčet mohou cestující už teď nalézt na webových stránkách města. Nové jízdní řády pak začnou platit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518/jizdni-rady-mhd-ve-fm-cekaji-drobn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2026-07-14T20:44:01+02:00</dcterms:created>
  <dcterms:modified xsi:type="dcterms:W3CDTF">2026-07-14T20:44:01+02:00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