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7.11.2017,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Sbírky muzea zavedly historika na Guadalcanal</w:t>
      </w:r>
    </w:p>
    <w:p>
      <w:pPr/>
      <w:r>
        <w:rPr/>
        <w:t xml:space="preserve">Muzeum Novojičínska si letos připomíná 130 let existence. Jednou z jeho prvních stálých expozic byla před lety výstava etnografických sbírek, a mezi nimi také fotodokumentace a oštěpy z  rakousko-uherské expedice Albatros na Šalamounovy ostrovy. Radku Poláchovi se teď podařilo místo jejich původu, konkrétně ostrov Guadalcanal, navštívit.</w:t>
      </w:r>
    </w:p>
    <w:p>
      <w:pPr/>
      <w:r>
        <w:rPr/>
        <w:t xml:space="preserve">“V letošním roce se mi podařilo nakontaktovat Národní muzeum na Šalamounových ostrovech. Předal jsem jim za naše muzeum fotografickou dokumentaci 120 let starou, která pro ně byla obrovským překvapením, a zároveň se podařilo dojednat, že s námi budou spolupracovat na další identifikaci těchto sbírkových exponátů,” uvedl Radek Polách, historik Muzea Novojičínska.</w:t>
      </w:r>
    </w:p>
    <w:p>
      <w:pPr/>
      <w:r>
        <w:rPr/>
        <w:t xml:space="preserve">Expedice Albatros proběhla v letech 1896 až 1898.</w:t>
      </w:r>
    </w:p>
    <w:p>
      <w:pPr/>
      <w:r>
        <w:rPr/>
        <w:t xml:space="preserve">Radek Polách, historik Muzea Novojičínska</w:t>
      </w:r>
    </w:p>
    <w:p>
      <w:pPr/>
      <w:r>
        <w:rPr/>
        <w:t xml:space="preserve">“Rakousko-uherští námořníci včetně 23 vědců se vypravili na vědeckou expedici do Tichého oceánu. Zde se na Šalamounových ostrovech jižně od Austrálie setkali s domorodými kmeny a několik těch účastníků bylo dokonce snězeno kanibaly,” popsal děsivé momenty expedice historik.  </w:t>
      </w:r>
    </w:p>
    <w:p>
      <w:pPr/>
      <w:r>
        <w:rPr/>
        <w:t xml:space="preserve">Zbytek výpravy přivezl do Rakousko-Uherska velké množství zdobených štítů, luky, sekyrky a další nástroje. Díky tomu, že lékařem císaře byl v té době novojičínský rodák August Bielke, byla celá předmětů darována muzeu v Novém Jičíně. Bohužel, po roce 1945 byla většina přesunuta a vytratily se veškeré informace k těmto exponátům. </w:t>
      </w:r>
    </w:p>
    <w:p>
      <w:pPr/>
      <w:r>
        <w:rPr/>
        <w:t xml:space="preserve">V novojičínském muzeu tedy zůstaly čtyři oštěpy, jejich původ byl ještě nedávno neznámý nebo se připisovaly k trofejím cestovatele Emila Holuba. K výpravě Albatros je přiřadil nedávný průzkum.</w:t>
      </w:r>
    </w:p>
    <w:p>
      <w:pPr/>
      <w:r>
        <w:rPr/>
        <w:t xml:space="preserve">“Před několika lety se nám podařilo společně s Národním muzeem a s kolegy z Vídně shromáždit další informace k těmto exponátům a ty budou, předpokládáme, do budoucna součástí projektu, ze kterého možná vyroste i nějaký výstava,” dodal historik muzea.  </w:t>
      </w:r>
    </w:p>
    <w:p>
      <w:pPr/>
      <w:r>
        <w:rPr/>
        <w:t xml:space="preserve">Výprava Albatros měla ještě jednu souvislost s Novým Jičínem, respektive s dalším místním rodákem. Expedice na své cestě Tichým oceánem prováděla meteorologický průzkum a jeho výsledky následně zpracovával novojičínský rodák Wilhelm Kesslitz, ředitel tehdejšího hydrometeorologického ústavu v Pule.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543/sbirky-muzea-zavedly-historika-na-guadalca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2026-08-04T06:13:32+02:00</dcterms:created>
  <dcterms:modified xsi:type="dcterms:W3CDTF">2026-08-04T06:13:32+02:00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