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9.11.2017,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vylepšují a rozšiřují kamerový systém</w:t>
      </w:r>
    </w:p>
    <w:p>
      <w:pPr/>
      <w:r>
        <w:rPr/>
        <w:t xml:space="preserve">Zajišťovat klid a pořádek, zabraňovat vandalismu, přestupkům nebo trestným činům na všech místech ve městě ve stejný čas není v silách žádné městské policie. Užitečným služebníkem jsou proto kamerové body rozmístěné na strategických místech tak, aby byly strážníkům a policistům nápomocny. V Karviné celý městský kamerový dohlížecí systém právě technologicky vylepšují a také rozšiřují.</w:t>
      </w:r>
    </w:p>
    <w:p>
      <w:pPr/>
      <w:r>
        <w:rPr/>
        <w:t xml:space="preserve">Václav Ožana, MP Karviná: “Podle toho, jak jejich potřebnost byla vyhodnocena PČR a MP Karviná.”</w:t>
      </w:r>
    </w:p>
    <w:p>
      <w:pPr/>
      <w:r>
        <w:rPr/>
        <w:t xml:space="preserve">Nově jsou kamery umístěny například na budově radnice nebo u zastávek úřadu práce, snímají i dětský koutek nebo přibyly i na kovonském mostě.</w:t>
      </w:r>
    </w:p>
    <w:p>
      <w:pPr/>
      <w:r>
        <w:rPr/>
        <w:t xml:space="preserve">Měnilo se i původních třicet kamer po celém městě. Vyměněna je také celá síť spojů pro kamery, čímž se zlepšil kvalita přenosu signálu. Kamery snímají scénu kolem sebe v úhlu 180 a 360 stupňů.</w:t>
      </w:r>
    </w:p>
    <w:p>
      <w:pPr/>
      <w:r>
        <w:rPr/>
        <w:t xml:space="preserve">Petr Osif, specialista bezpečnosti oddělení informačních služeb odboru organizačního MMK</w:t>
      </w:r>
    </w:p>
    <w:p>
      <w:pPr/>
      <w:r>
        <w:rPr/>
        <w:t xml:space="preserve">“Tyto kamery mají nové funkcionality, umí odečítat registrační značky vozidel. Infračervený přísvit je samozřejmostí, ale jsou tam vylepšení stability obrazu.”</w:t>
      </w:r>
    </w:p>
    <w:p>
      <w:pPr/>
      <w:r>
        <w:rPr/>
        <w:t xml:space="preserve">Se záznamem nebo s fotografiemi z kamerového systému bude samostatně pracovat i policisté, kteří k tomuto účelu mají zřízené samostatné dohledové pracoviště.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578/v-karvine-vylepsuji-a-rozsiruji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2026-07-12T14:48:52+02:00</dcterms:created>
  <dcterms:modified xsi:type="dcterms:W3CDTF">2026-07-12T14:48:52+02:00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