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10.11.2017,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chtějí změnu zveřejňování svých majetků</w:t>
      </w:r>
    </w:p>
    <w:p>
      <w:pPr/>
      <w:r>
        <w:rPr/>
        <w:t xml:space="preserve">Starostové, jejich zástupci, radní a také vedoucí odborů mají povinnost zveřejnit na internetu svůj majetek. Novinku zavedla novela zákona o střetu zájmů. Poskytnout tyto údaje musí do konce listopadu. </w:t>
      </w:r>
    </w:p>
    <w:p>
      <w:pPr/>
      <w:r>
        <w:rPr/>
        <w:t xml:space="preserve">“Zdá se mi tento zákon diskriminační a v mnohých případech omezující. Svaz měst a obcí požaduje novelu zákona, aby  majetková přiznání, která budou veřejně přístupní všem občanům, aby byla přístupná pouze orgánům, které kontrolují,” uvedla Dagmar Novosadová (SNK), starostka Kunína, členka předsednictva SMO.  </w:t>
      </w:r>
    </w:p>
    <w:p>
      <w:pPr/>
      <w:r>
        <w:rPr/>
        <w:t xml:space="preserve">Podle členky předsednictva Svazu měst a obcí se jedná o narušení soukromí a lidé, kterých se přiznání týká, se bojí zneužitelnosti. Podobné obavy lze slyšet také v jiných obcích a městech. </w:t>
      </w:r>
    </w:p>
    <w:p>
      <w:pPr/>
      <w:r>
        <w:rPr/>
        <w:t xml:space="preserve">“Vnímám to jako obrovský zásah do soukromí lidí, potažmo velmi lituji starosty z malých obcí a neuvolněné obětavé lidi na malých vesnicích,” sdělila Blanka Faluši (ČSSD), místostarostka Nového Jičína. </w:t>
      </w:r>
    </w:p>
    <w:p>
      <w:pPr/>
      <w:r>
        <w:rPr/>
        <w:t xml:space="preserve">Situaci už se svými zastupiteli konzultoval také starosta Šenova u Nového Jičína. </w:t>
      </w:r>
    </w:p>
    <w:p>
      <w:pPr/>
      <w:r>
        <w:rPr/>
        <w:t xml:space="preserve">“Zaznamenal jsem určité obavy, že bude možnost, aby si každý nahlídl jaký kdo má majetek, aspoň jsem nezaznamenal hlas o tom, že by mu to bránilo v tom, aby kandidoval v příští období,” vyjádřil se Karel Třetina (ČSSD), starosta Šenova u Nového Jičína.  </w:t>
      </w:r>
    </w:p>
    <w:p>
      <w:pPr/>
      <w:r>
        <w:rPr/>
        <w:t xml:space="preserve">Nový centrální registr oznámení se teď už postupně plní jmény. Do konce tohoto měsíce bude muset přehled podat zhruba 35 tisíc lidí. Za nesplnění hrozí sankce.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594/starostove-chteji-zmenu-zverejnovani-svych-maje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2026-06-25T14:20:21+02:00</dcterms:created>
  <dcterms:modified xsi:type="dcterms:W3CDTF">2026-06-25T14:20:21+02:00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