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9.11.2017,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Potravinová sbírka ve F-M vynesla 115 kilogramů jídla</w:t>
      </w:r>
    </w:p>
    <w:p>
      <w:pPr/>
      <w:r>
        <w:rPr/>
        <w:t xml:space="preserve">V rámci charitativní akce Dny proti chudobě uspořádal odbor sociálních služeb magistrátu města Frýdku-Místku potravinovou sbírku. Jeho zaměstnanci i vedení měli možnost donést potraviny a pomoci tak lidem v nouzi. O tom, že problematika chudoby, stejně jako smysl pro dobročinnost, není lidem cizí, svědčí množství potravin, které se během jednoho dne podařilo nashromáždit.</w:t>
      </w:r>
    </w:p>
    <w:p>
      <w:pPr/>
      <w:r>
        <w:rPr/>
        <w:t xml:space="preserve">“Potravinová sbírka oproti loňskému roku byla o něco větší, o nějakých 15 kilogramů, čili celkově 115 kilogramů potravin. Je to zase krok dál. Myslím si, že v těchto sbírkách budeme strašně rádi pokračovat dál, že si to zaslouží a spolupráce bude nadále,”  sdělil náměstek primátora města Frýdku-Místku Richard Žabka.</w:t>
      </w:r>
    </w:p>
    <w:p>
      <w:pPr/>
      <w:r>
        <w:rPr/>
        <w:t xml:space="preserve">Potraviny, které dárci přinesli, byly určeny klientkám Azylového domu pro ženy a Azylového domu pro matky s dětmi Sára, které provozuje Slezská diakonie.</w:t>
      </w:r>
    </w:p>
    <w:p>
      <w:pPr/>
      <w:r>
        <w:rPr/>
        <w:t xml:space="preserve">“Tady ty potraviny, které nám věnoval magistrát, jeho odbory a zaměstnanci budou sloužit pro ty maminky a pro děti a možná to použijeme i do mikuláše do nadílky. Jsou tam většinou sociálně slabší maminky, takže ony nemají na přilepšení a tady to jim pomůže,” sdělila vedoucí střediska Sára Frýdek-Místek Radka Fürstová.</w:t>
      </w:r>
    </w:p>
    <w:p>
      <w:pPr/>
      <w:r>
        <w:rPr/>
        <w:t xml:space="preserve">Charitativní akce Dny proti chudobě se konala u příležitosti Mezinárodního dne za vymýcení chudoby, který spadá vždy na 17. říjen. Potravinová sbírka proběhla na půdě magistrátu v rámci této akce podruhé.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603/potravinova-sbirka-ve-fm-vynesla-115-kilogramu-j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2026-04-24T14:22:49+02:00</dcterms:created>
  <dcterms:modified xsi:type="dcterms:W3CDTF">2026-04-24T14:22:49+02:00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