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Karviné a okolí si vybírali střední školu</w:t>
      </w:r>
    </w:p>
    <w:p>
      <w:pPr/>
      <w:r>
        <w:rPr/>
        <w:t xml:space="preserve">Do sálu karvinského Obecního domu Družba zamířily ve středu stovky žáků devátých tříd, aby si z pestré nabídky středních škol z Moravskoslezského kraje a také škol z jiných regionů, vybraly školu a konkrétní obor, který by chtěly studovat.</w:t>
      </w:r>
    </w:p>
    <w:p>
      <w:pPr/>
      <w:r>
        <w:rPr/>
        <w:t xml:space="preserve">anketa, žákyně 9.třídy: “Já vybírám mezi gymnáziem nebo zdravotní školou, nevím ještě, na co půjdu, asi na to lyceum.” “Já bych chtěla jít asi na gymnázium, ale potom bych chtěla jít na dětskou lékařku.”</w:t>
      </w:r>
    </w:p>
    <w:p>
      <w:pPr/>
      <w:r>
        <w:rPr/>
        <w:t xml:space="preserve">Nový obor zdravotnické lyceum je pro takové zájemce dobrá volba.</w:t>
      </w:r>
    </w:p>
    <w:p>
      <w:pPr/>
      <w:r>
        <w:rPr/>
        <w:t xml:space="preserve">Zuzana Babiánková, učitelka odborných předmětů SZŠ Karviná: “Je to 4letý maturitní obor, kde se studenti vzdělávají ve všeobecných předmětech, ale už i v těch odborných, takže už ví, co je čeká, kdežto ty odborné předměty na tom gymnáziu nejsou.”</w:t>
      </w:r>
    </w:p>
    <w:p>
      <w:pPr/>
      <w:r>
        <w:rPr/>
        <w:t xml:space="preserve">Každý z nabízených oborů dává budoucím studentům záruku, že na trhu práce budou uplatnitelní.</w:t>
      </w:r>
    </w:p>
    <w:p>
      <w:pPr/>
      <w:r>
        <w:rPr/>
        <w:t xml:space="preserve">Dalibor Závacký, ředitel ÚP Karviná: “Na trhu práce je v současné době velmi dobrá situace, absolventi škol nejsou v evidenci úřadu práce, pokud nemají nějaký hendikep zdravotní a tak podobně. Firmy žádají absolventy a nejlepší uplatnění mají ti ze strojírenských oborů, ale poptávka je po lékařích, sestřičkách, kuchařích.”</w:t>
      </w:r>
    </w:p>
    <w:p>
      <w:pPr/>
      <w:r>
        <w:rPr/>
        <w:t xml:space="preserve">Akce úřadu práce nazvaná Volba povolání se uskuteční ještě za týden v Havířově a na konci listopadu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43/zaci-z-karvine-a-okoli-si-vybiral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2026-07-12T13:59:33+02:00</dcterms:created>
  <dcterms:modified xsi:type="dcterms:W3CDTF">2026-07-12T13:59:33+02:00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