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přiblíží život Slovanů na Horním Pováží</w:t>
      </w:r>
    </w:p>
    <w:p>
      <w:pPr/>
      <w:r>
        <w:rPr/>
        <w:t xml:space="preserve">Výstavní prostory frýdeckého zámku dnes hostí zajímavou výstavu, kterou vytvořilo Povážské muzeum v Žilině, se kterým frýdeckomístecké Muzeum Beskyd dlouhodobě spolupracuje. Nese název Slované na Horním Pováží.</w:t>
      </w:r>
    </w:p>
    <w:p>
      <w:pPr/>
      <w:r>
        <w:rPr/>
        <w:t xml:space="preserve">“Výstava mapuje celý život Slovanů od 5. století do století 9. Jsou zde prezentovány archeologické nálezy, které dokumentují jak obyčejný život, tak ale i život válečníka, řemeslníků a je zde dokonce i souborný stav kovářského nářadí používaného na přelomu 8. a 9. století. Nejstarší keramické nádoby, které můžeme na výstavě vidět, pochází ze století 5. Jedním z nejzajímavějších archeologických pozůstatků, který na výstavě můžeme nalézt, je železný meč válečníka pocházející z 9. století. Meč se nám zachoval v téměř kompletním stavu,” uvedla náměstkyně ředitele Muzea Beskyd Dominika Grygarová.</w:t>
      </w:r>
    </w:p>
    <w:p>
      <w:pPr/>
      <w:r>
        <w:rPr/>
        <w:t xml:space="preserve">Slované přišli do oblasti Horního Pováží pravděpodobně od severu, přes karpatské průplavy, z území dnešního Polska. Na výstavu ze Slovenska připutovalo šedesát pět exponátů. Připojené texty, mapy a fotografie doplňují potřebné informace a dodávají celistvost prezentovanému tématu.</w:t>
      </w:r>
    </w:p>
    <w:p>
      <w:pPr/>
      <w:r>
        <w:rPr/>
        <w:t xml:space="preserve">“Návštěvníci se dozví jak způsob obživy Slovanů, tak i jejich tradiční rituály a samozřejmě s tím spjaté pohřby a pohřebiště, z kterých my niní nalézáme nejvíce archeologických pozůstatků,” dodala Grygarová.</w:t>
      </w:r>
    </w:p>
    <w:p>
      <w:pPr/>
      <w:r>
        <w:rPr/>
        <w:t xml:space="preserve">Výstava, která jistě potěší nejednoho zájemce o historii, potrvá na frýdeckém zámku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1/vystava-ve-fm-priblizi-zivot-slovanu-na-hornim-po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2026-04-21T03:06:19+02:00</dcterms:created>
  <dcterms:modified xsi:type="dcterms:W3CDTF">2026-04-21T03:06:19+02:00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