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otevírá nové technické obory</w:t>
      </w:r>
    </w:p>
    <w:p>
      <w:pPr/>
      <w:r>
        <w:rPr/>
        <w:t xml:space="preserve">Firmy v regionu mají chronický nedostatek vyučených kvalifikovaných technických zaměstnanců, chybí schopní zámečníci, logistici, strojaři nebo elektrikáři. Karvinská Střední škola techniky a služeb sleduje poptávku trhu práce a pružně na ni reaguje otvíráním nových oborů.</w:t>
      </w:r>
    </w:p>
    <w:p>
      <w:pPr/>
      <w:r>
        <w:rPr/>
        <w:t xml:space="preserve">Tomáš Pszczolka, učitel: “Od příštího školního roku otevíráme nový obor mechanik elektrotechnik se zaměřením na zabezpečovací, protipožární a regulační systémy.”</w:t>
      </w:r>
    </w:p>
    <w:p>
      <w:pPr/>
      <w:r>
        <w:rPr/>
        <w:t xml:space="preserve">Každý žák, který si tento obor vybere, nebude mít v budoucnu problém najít práci.</w:t>
      </w:r>
    </w:p>
    <w:p>
      <w:pPr/>
      <w:r>
        <w:rPr/>
        <w:t xml:space="preserve">Stanislav Greň, student: “Firmy potřebují elektrotechniky a elektrikáře, ale nedostává se jim jich, i platy jsou na těchto oborech dobré.”</w:t>
      </w:r>
    </w:p>
    <w:p>
      <w:pPr/>
      <w:r>
        <w:rPr/>
        <w:t xml:space="preserve">Letos v září škola otevřela další z lukrativních oborů a to Logistiku. I s ní se  už deváťáci mohli seznámit.</w:t>
      </w:r>
    </w:p>
    <w:p>
      <w:pPr/>
      <w:r>
        <w:rPr/>
        <w:t xml:space="preserve">Renata Sikorová, učitelka odborných předmětů: “Je to o tom umět logicky přemýšlet, jak dostat správné věci ve správný čas na správné místo.”</w:t>
      </w:r>
    </w:p>
    <w:p>
      <w:pPr/>
      <w:r>
        <w:rPr/>
        <w:t xml:space="preserve">S každým novým oborem a řemeslem se žáci základních škol seznamují nejen teoreticky, ale jak vidíte i prakticky, například prostřednictvím tradiční akce Brána řemeslům otevřená.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718/karvinska-sstas-otevira-nove-tech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2026-05-08T12:51:22+02:00</dcterms:created>
  <dcterms:modified xsi:type="dcterms:W3CDTF">2026-05-08T12:51:22+02:00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